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69A6" w14:textId="77777777" w:rsidR="009D0932" w:rsidRPr="009D0932" w:rsidRDefault="009D0932" w:rsidP="009D0932">
      <w:pPr>
        <w:jc w:val="both"/>
        <w:rPr>
          <w:b/>
          <w:bCs/>
          <w:sz w:val="28"/>
          <w:szCs w:val="28"/>
        </w:rPr>
      </w:pPr>
    </w:p>
    <w:p w14:paraId="72BE0E5E" w14:textId="3C8ACBCA" w:rsidR="009D0932" w:rsidRPr="009D0932" w:rsidRDefault="0020756D" w:rsidP="009D0932">
      <w:pPr>
        <w:jc w:val="both"/>
        <w:rPr>
          <w:b/>
          <w:bCs/>
          <w:sz w:val="56"/>
          <w:szCs w:val="56"/>
        </w:rPr>
      </w:pPr>
      <w:r>
        <w:rPr>
          <w:b/>
          <w:bCs/>
          <w:sz w:val="56"/>
          <w:szCs w:val="56"/>
        </w:rPr>
        <w:t xml:space="preserve">Relatiebeding </w:t>
      </w:r>
      <w:r w:rsidR="00531817">
        <w:rPr>
          <w:b/>
          <w:bCs/>
          <w:sz w:val="56"/>
          <w:szCs w:val="56"/>
        </w:rPr>
        <w:t>Werknemer</w:t>
      </w:r>
    </w:p>
    <w:p w14:paraId="6B502F05" w14:textId="6CC3F704" w:rsidR="009D0932" w:rsidRDefault="009D0932" w:rsidP="009D0932">
      <w:pPr>
        <w:jc w:val="both"/>
      </w:pPr>
      <w:r>
        <w:rPr>
          <w:noProof/>
        </w:rPr>
        <mc:AlternateContent>
          <mc:Choice Requires="wps">
            <w:drawing>
              <wp:anchor distT="0" distB="0" distL="114300" distR="114300" simplePos="0" relativeHeight="251659264" behindDoc="0" locked="0" layoutInCell="1" allowOverlap="1" wp14:anchorId="34E83FD4" wp14:editId="0622A084">
                <wp:simplePos x="0" y="0"/>
                <wp:positionH relativeFrom="column">
                  <wp:posOffset>-28575</wp:posOffset>
                </wp:positionH>
                <wp:positionV relativeFrom="paragraph">
                  <wp:posOffset>84455</wp:posOffset>
                </wp:positionV>
                <wp:extent cx="6867525"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867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06A40B5" id="Rechte verbindingslijn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5pt,6.65pt" to="538.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" strokecolor="black [3200]" strokeweight=".5pt">
                <v:stroke joinstyle="miter"/>
              </v:line>
            </w:pict>
          </mc:Fallback>
        </mc:AlternateContent>
      </w:r>
    </w:p>
    <w:p w14:paraId="06326B6F" w14:textId="48D9EC6F" w:rsidR="009D0932" w:rsidRDefault="009D0932" w:rsidP="002C0FFD">
      <w:pPr>
        <w:pStyle w:val="Geenafstand"/>
      </w:pPr>
      <w:r>
        <w:t>De ondertekenden:</w:t>
      </w:r>
    </w:p>
    <w:p w14:paraId="0ED25261" w14:textId="77777777" w:rsidR="002C0FFD" w:rsidRDefault="002C0FFD" w:rsidP="002C0FFD">
      <w:pPr>
        <w:pStyle w:val="Geenafstand"/>
      </w:pPr>
    </w:p>
    <w:p w14:paraId="57503DA4" w14:textId="46C2BC0E" w:rsidR="009D0932" w:rsidRDefault="009D0932" w:rsidP="002C0FFD">
      <w:pPr>
        <w:pStyle w:val="Geenafstand"/>
      </w:pPr>
      <w:r>
        <w:t>1.</w:t>
      </w:r>
      <w:r>
        <w:tab/>
        <w:t xml:space="preserve">(Naam) gevestigd te (Straat, huisnummer, postcode en plaats), hierna te noemen </w:t>
      </w:r>
      <w:r w:rsidR="006C0968">
        <w:t>Opdrachtnemer</w:t>
      </w:r>
      <w:r>
        <w:t xml:space="preserve">, </w:t>
      </w:r>
    </w:p>
    <w:p w14:paraId="15BB7680" w14:textId="77777777" w:rsidR="002C0FFD" w:rsidRDefault="002C0FFD" w:rsidP="002C0FFD">
      <w:pPr>
        <w:pStyle w:val="Geenafstand"/>
      </w:pPr>
    </w:p>
    <w:p w14:paraId="5A226387" w14:textId="0193EF7F" w:rsidR="009D0932" w:rsidRDefault="002C0FFD" w:rsidP="002C0FFD">
      <w:pPr>
        <w:pStyle w:val="Geenafstand"/>
      </w:pPr>
      <w:r>
        <w:t>E</w:t>
      </w:r>
      <w:r w:rsidR="009D0932">
        <w:t>n</w:t>
      </w:r>
    </w:p>
    <w:p w14:paraId="495C7170" w14:textId="77777777" w:rsidR="002C0FFD" w:rsidRDefault="002C0FFD" w:rsidP="002C0FFD">
      <w:pPr>
        <w:pStyle w:val="Geenafstand"/>
      </w:pPr>
    </w:p>
    <w:p w14:paraId="74512A9A" w14:textId="1E1BF78F" w:rsidR="009D0932" w:rsidRDefault="009D0932" w:rsidP="002C0FFD">
      <w:pPr>
        <w:pStyle w:val="Geenafstand"/>
      </w:pPr>
      <w:r>
        <w:t>2.</w:t>
      </w:r>
      <w:r>
        <w:tab/>
        <w:t xml:space="preserve">(Naam) gevestigd te (Straat, huisnummer, postcode en plaats), hierna te noemen </w:t>
      </w:r>
      <w:r w:rsidR="006C0968">
        <w:t>Opdrachtgever</w:t>
      </w:r>
      <w:r>
        <w:t xml:space="preserve">, </w:t>
      </w:r>
    </w:p>
    <w:p w14:paraId="63A0527D" w14:textId="77777777" w:rsidR="009D0932" w:rsidRDefault="009D0932" w:rsidP="002C0FFD">
      <w:pPr>
        <w:pStyle w:val="Geenafstand"/>
      </w:pPr>
    </w:p>
    <w:p w14:paraId="59318324" w14:textId="77777777" w:rsidR="0056315D" w:rsidRDefault="0056315D" w:rsidP="002C0FFD">
      <w:pPr>
        <w:pStyle w:val="Geenafstand"/>
      </w:pPr>
    </w:p>
    <w:p w14:paraId="22AD41D4" w14:textId="18897A27" w:rsidR="009D0932" w:rsidRDefault="009D0932" w:rsidP="002C0FFD">
      <w:pPr>
        <w:pStyle w:val="Geenafstand"/>
      </w:pPr>
      <w:r>
        <w:t>Verklaren het volgende te zijn overeengekomen:</w:t>
      </w:r>
    </w:p>
    <w:p w14:paraId="7190E87F" w14:textId="77777777" w:rsidR="002C0FFD" w:rsidRDefault="002C0FFD" w:rsidP="002C0FFD">
      <w:pPr>
        <w:pStyle w:val="Geenafstand"/>
      </w:pPr>
    </w:p>
    <w:p w14:paraId="54979491" w14:textId="77777777" w:rsidR="0056315D" w:rsidRDefault="0056315D" w:rsidP="002C0FFD">
      <w:pPr>
        <w:pStyle w:val="Geenafstand"/>
      </w:pPr>
    </w:p>
    <w:p w14:paraId="75BCF2A8" w14:textId="7F4FC919" w:rsidR="002C0FFD" w:rsidRPr="00253DB0" w:rsidRDefault="00253DB0" w:rsidP="002C0FFD">
      <w:pPr>
        <w:pStyle w:val="Geenafstand"/>
        <w:rPr>
          <w:b/>
          <w:bCs/>
        </w:rPr>
      </w:pPr>
      <w:r w:rsidRPr="00253DB0">
        <w:rPr>
          <w:b/>
          <w:bCs/>
        </w:rPr>
        <w:t>Artikel 1</w:t>
      </w:r>
    </w:p>
    <w:p w14:paraId="5345A15A" w14:textId="501C20ED" w:rsidR="00EF0C3B" w:rsidRDefault="00EF0C3B" w:rsidP="00EF0C3B">
      <w:pPr>
        <w:pStyle w:val="Geenafstand"/>
        <w:numPr>
          <w:ilvl w:val="0"/>
          <w:numId w:val="6"/>
        </w:numPr>
      </w:pPr>
      <w:r>
        <w:t>Het is werknemer na beëindiging van het dienstverband gedurende een periode van één jaar niet toegestaan – hetzij voor zichzelf, hetzij samen met of ten behoeve van een ander, direct of indirect, al dan niet tegen betaling van een vergoeding – werkzaamheden te (laten) verrichten voor relaties of opdrachtgevers van werkgever en/of aan werkgever gelieerde ondernemingen.</w:t>
      </w:r>
    </w:p>
    <w:p w14:paraId="66B5C8F5" w14:textId="77777777" w:rsidR="00844F54" w:rsidRDefault="00EF0C3B" w:rsidP="00EF0C3B">
      <w:pPr>
        <w:pStyle w:val="Geenafstand"/>
        <w:numPr>
          <w:ilvl w:val="0"/>
          <w:numId w:val="6"/>
        </w:numPr>
      </w:pPr>
      <w:r>
        <w:t xml:space="preserve">Dit verbod geldt </w:t>
      </w:r>
      <w:r>
        <w:t>ook</w:t>
      </w:r>
      <w:r>
        <w:t xml:space="preserve"> voor het, zowel tijdens als na het einde van deze overeenkomst, actief benaderen van relaties van werkgever </w:t>
      </w:r>
      <w:r w:rsidR="00844F54">
        <w:t>om</w:t>
      </w:r>
      <w:r>
        <w:t xml:space="preserve"> hen ertoe te bewegen voortaan hun diensten van andere ondernemingen af te nemen.</w:t>
      </w:r>
    </w:p>
    <w:p w14:paraId="625FD6AD" w14:textId="22FC4E19" w:rsidR="00EF0C3B" w:rsidRDefault="00EF0C3B" w:rsidP="00EF0C3B">
      <w:pPr>
        <w:pStyle w:val="Geenafstand"/>
        <w:numPr>
          <w:ilvl w:val="0"/>
          <w:numId w:val="6"/>
        </w:numPr>
      </w:pPr>
      <w:r>
        <w:t xml:space="preserve">Onder “relaties” hierboven genoemd worden in ieder geval verstaan alle klanten van werkgever voor wie werknemer in de laatste 12 maanden voor het einde van deze overeenkomst gelijksoortige of aanverwante activiteiten heeft verricht, of met wie werknemer in het kader van zijn functie voor werkgever zakelijke contacten heeft onderhouden. </w:t>
      </w:r>
    </w:p>
    <w:p w14:paraId="11BB8DFC" w14:textId="77777777" w:rsidR="00EF0C3B" w:rsidRDefault="00EF0C3B" w:rsidP="00EF0C3B">
      <w:pPr>
        <w:pStyle w:val="Geenafstand"/>
      </w:pPr>
    </w:p>
    <w:p w14:paraId="60904326" w14:textId="77777777" w:rsidR="001E2A9D" w:rsidRPr="00DE3E5D" w:rsidRDefault="001E2A9D" w:rsidP="006C0968">
      <w:pPr>
        <w:pStyle w:val="Geenafstand"/>
        <w:rPr>
          <w:b/>
          <w:bCs/>
        </w:rPr>
      </w:pPr>
      <w:r w:rsidRPr="00DE3E5D">
        <w:rPr>
          <w:b/>
          <w:bCs/>
        </w:rPr>
        <w:t>Artikel 2</w:t>
      </w:r>
    </w:p>
    <w:p w14:paraId="5A5158CC" w14:textId="39DB6883" w:rsidR="00260558" w:rsidRDefault="00260558" w:rsidP="00260558">
      <w:pPr>
        <w:pStyle w:val="Geenafstand"/>
      </w:pPr>
      <w:r>
        <w:t xml:space="preserve">Bij overtreding is werknemer </w:t>
      </w:r>
      <w:r>
        <w:t>richting</w:t>
      </w:r>
      <w:r>
        <w:t xml:space="preserve"> werkgever een onmiddellijk opeisbare boete verschuldigd van EUR </w:t>
      </w:r>
      <w:r w:rsidR="00D05D33">
        <w:t>(Bedrag),</w:t>
      </w:r>
      <w:r>
        <w:t xml:space="preserve"> - per overtreding, te vermeerderen met EUR </w:t>
      </w:r>
      <w:r w:rsidR="00D05D33">
        <w:t>(Bedrag)</w:t>
      </w:r>
      <w:r>
        <w:t>, - voor iedere dag of gedeelte daarvan dat de overtreding eventueel voortduurt. Werkgever heeft onverminderd het recht naast een boete schadevergoeding te vorderen.</w:t>
      </w:r>
    </w:p>
    <w:p w14:paraId="05C051C2" w14:textId="77777777" w:rsidR="001E2A9D" w:rsidRPr="00CF772C" w:rsidRDefault="001E2A9D" w:rsidP="006C0968">
      <w:pPr>
        <w:pStyle w:val="Geenafstand"/>
      </w:pPr>
    </w:p>
    <w:p w14:paraId="6BBBA068" w14:textId="32E2894B" w:rsidR="00544DF6" w:rsidRPr="00544DF6" w:rsidRDefault="00544DF6" w:rsidP="00544DF6">
      <w:pPr>
        <w:pStyle w:val="Geenafstand"/>
        <w:rPr>
          <w:b/>
          <w:bCs/>
        </w:rPr>
      </w:pPr>
      <w:r w:rsidRPr="00544DF6">
        <w:rPr>
          <w:b/>
          <w:bCs/>
        </w:rPr>
        <w:t xml:space="preserve">Artikel </w:t>
      </w:r>
      <w:r w:rsidR="007C0379">
        <w:rPr>
          <w:b/>
          <w:bCs/>
        </w:rPr>
        <w:t>3</w:t>
      </w:r>
    </w:p>
    <w:p w14:paraId="1805A0DB" w14:textId="3C674ADA" w:rsidR="00544DF6" w:rsidRDefault="00544DF6" w:rsidP="00544DF6">
      <w:pPr>
        <w:pStyle w:val="Geenafstand"/>
        <w:numPr>
          <w:ilvl w:val="0"/>
          <w:numId w:val="3"/>
        </w:numPr>
      </w:pPr>
      <w:r>
        <w:t>Op deze overeenkomst is het Nederlands recht van toepassing</w:t>
      </w:r>
    </w:p>
    <w:p w14:paraId="00665583" w14:textId="2083C79E" w:rsidR="009B7540" w:rsidRDefault="00544DF6" w:rsidP="00544DF6">
      <w:pPr>
        <w:pStyle w:val="Geenafstand"/>
        <w:numPr>
          <w:ilvl w:val="0"/>
          <w:numId w:val="3"/>
        </w:numPr>
      </w:pPr>
      <w:r>
        <w:t>Alle eventuele rechtsgeschillen die uit deze overeenkomst voortvloeien, zullen worden beslecht door de arrondissementsrechtbank te (Plaats).</w:t>
      </w:r>
    </w:p>
    <w:p w14:paraId="09E7E2F7" w14:textId="77777777" w:rsidR="009B7540" w:rsidRDefault="009B7540" w:rsidP="002C0FFD">
      <w:pPr>
        <w:pStyle w:val="Geenafstand"/>
      </w:pPr>
    </w:p>
    <w:p w14:paraId="0B6E2D39" w14:textId="77777777" w:rsidR="0056315D" w:rsidRDefault="0056315D" w:rsidP="002C0FFD">
      <w:pPr>
        <w:pStyle w:val="Geenafstand"/>
      </w:pPr>
    </w:p>
    <w:p w14:paraId="7AC12EA5" w14:textId="77777777" w:rsidR="005F4DAC" w:rsidRDefault="005F4DAC" w:rsidP="005F4DAC">
      <w:pPr>
        <w:pStyle w:val="Geenafstand"/>
      </w:pPr>
      <w:r w:rsidRPr="0008263F">
        <w:t>Aldus overeengekomen en in tweevoud opgemaakt te (Plaats) op (datum)</w:t>
      </w:r>
    </w:p>
    <w:p w14:paraId="1532D3B8" w14:textId="77777777" w:rsidR="0056315D" w:rsidRPr="0008263F" w:rsidRDefault="0056315D" w:rsidP="005F4DAC">
      <w:pPr>
        <w:pStyle w:val="Geenafstand"/>
      </w:pPr>
    </w:p>
    <w:p w14:paraId="6FAE048D" w14:textId="77777777" w:rsidR="00116D93" w:rsidRDefault="00116D93" w:rsidP="002C0FFD">
      <w:pPr>
        <w:pStyle w:val="Geenafstand"/>
      </w:pPr>
    </w:p>
    <w:p w14:paraId="172E1F98" w14:textId="51B6E7A6" w:rsidR="009D0932" w:rsidRDefault="009D0932" w:rsidP="002C0FFD">
      <w:pPr>
        <w:pStyle w:val="Geenafstand"/>
      </w:pPr>
      <w:r>
        <w:t>Naam Werknemer</w:t>
      </w:r>
      <w:r>
        <w:tab/>
      </w:r>
      <w:r>
        <w:tab/>
      </w:r>
      <w:r>
        <w:tab/>
      </w:r>
      <w:r>
        <w:tab/>
      </w:r>
      <w:r>
        <w:tab/>
      </w:r>
      <w:r>
        <w:tab/>
      </w:r>
      <w:r>
        <w:tab/>
        <w:t>Naam Werkgever</w:t>
      </w:r>
      <w:r>
        <w:tab/>
      </w:r>
    </w:p>
    <w:p w14:paraId="204AF8C8" w14:textId="559B812E" w:rsidR="009D0932" w:rsidRDefault="009D0932" w:rsidP="002C0FFD">
      <w:pPr>
        <w:pStyle w:val="Geenafstand"/>
      </w:pPr>
      <w:r>
        <w:t>Handtekening Werknemer</w:t>
      </w:r>
      <w:r>
        <w:tab/>
      </w:r>
      <w:r>
        <w:tab/>
      </w:r>
      <w:r>
        <w:tab/>
      </w:r>
      <w:r>
        <w:tab/>
      </w:r>
      <w:r>
        <w:tab/>
      </w:r>
      <w:r>
        <w:tab/>
        <w:t>Handtekening Werkgever</w:t>
      </w:r>
    </w:p>
    <w:p w14:paraId="49B7A391" w14:textId="250AD40F" w:rsidR="009D0932" w:rsidRDefault="009D0932" w:rsidP="002C0FFD">
      <w:pPr>
        <w:pStyle w:val="Geenafstand"/>
      </w:pPr>
    </w:p>
    <w:p w14:paraId="2B11198B" w14:textId="678846C7" w:rsidR="009D0932" w:rsidRDefault="009D0932" w:rsidP="002C0FFD">
      <w:pPr>
        <w:pStyle w:val="Geenafstand"/>
      </w:pPr>
      <w:r>
        <w:t>__________________</w:t>
      </w:r>
      <w:r>
        <w:tab/>
      </w:r>
      <w:r>
        <w:tab/>
      </w:r>
      <w:r>
        <w:tab/>
      </w:r>
      <w:r>
        <w:tab/>
      </w:r>
      <w:r>
        <w:tab/>
      </w:r>
      <w:r>
        <w:tab/>
      </w:r>
      <w:r>
        <w:tab/>
        <w:t>__________________</w:t>
      </w:r>
    </w:p>
    <w:sectPr w:rsidR="009D0932" w:rsidSect="009D09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40F41"/>
    <w:multiLevelType w:val="hybridMultilevel"/>
    <w:tmpl w:val="BA0A81F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04762E5"/>
    <w:multiLevelType w:val="hybridMultilevel"/>
    <w:tmpl w:val="61BA870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3CD7D03"/>
    <w:multiLevelType w:val="hybridMultilevel"/>
    <w:tmpl w:val="59A0B5F8"/>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3" w15:restartNumberingAfterBreak="0">
    <w:nsid w:val="45406BDF"/>
    <w:multiLevelType w:val="hybridMultilevel"/>
    <w:tmpl w:val="454E3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B0C2204"/>
    <w:multiLevelType w:val="hybridMultilevel"/>
    <w:tmpl w:val="24B8020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7BFB1F21"/>
    <w:multiLevelType w:val="hybridMultilevel"/>
    <w:tmpl w:val="E90AAD8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7153833">
    <w:abstractNumId w:val="1"/>
  </w:num>
  <w:num w:numId="2" w16cid:durableId="444927456">
    <w:abstractNumId w:val="5"/>
  </w:num>
  <w:num w:numId="3" w16cid:durableId="1302271668">
    <w:abstractNumId w:val="0"/>
  </w:num>
  <w:num w:numId="4" w16cid:durableId="1449154753">
    <w:abstractNumId w:val="2"/>
  </w:num>
  <w:num w:numId="5" w16cid:durableId="1701080773">
    <w:abstractNumId w:val="3"/>
  </w:num>
  <w:num w:numId="6" w16cid:durableId="18452379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932"/>
    <w:rsid w:val="00000957"/>
    <w:rsid w:val="00044CF0"/>
    <w:rsid w:val="000C1318"/>
    <w:rsid w:val="000E530D"/>
    <w:rsid w:val="00116D93"/>
    <w:rsid w:val="001C3AD0"/>
    <w:rsid w:val="001E2A9D"/>
    <w:rsid w:val="0020756D"/>
    <w:rsid w:val="00253DB0"/>
    <w:rsid w:val="00260558"/>
    <w:rsid w:val="002B6CD3"/>
    <w:rsid w:val="002C0FFD"/>
    <w:rsid w:val="003026DA"/>
    <w:rsid w:val="00395FD1"/>
    <w:rsid w:val="0042436E"/>
    <w:rsid w:val="00531817"/>
    <w:rsid w:val="00543796"/>
    <w:rsid w:val="00544DF6"/>
    <w:rsid w:val="0056315D"/>
    <w:rsid w:val="005F4DAC"/>
    <w:rsid w:val="006C0968"/>
    <w:rsid w:val="007127F4"/>
    <w:rsid w:val="007C033E"/>
    <w:rsid w:val="007C0379"/>
    <w:rsid w:val="007C47D8"/>
    <w:rsid w:val="007D1F79"/>
    <w:rsid w:val="007E4C4F"/>
    <w:rsid w:val="00844F54"/>
    <w:rsid w:val="00900964"/>
    <w:rsid w:val="009510D9"/>
    <w:rsid w:val="009B7540"/>
    <w:rsid w:val="009D0932"/>
    <w:rsid w:val="00C71A9E"/>
    <w:rsid w:val="00CF772C"/>
    <w:rsid w:val="00D05D33"/>
    <w:rsid w:val="00DB0103"/>
    <w:rsid w:val="00DD2856"/>
    <w:rsid w:val="00DE3E5D"/>
    <w:rsid w:val="00E40831"/>
    <w:rsid w:val="00EF0C3B"/>
    <w:rsid w:val="00F23680"/>
    <w:rsid w:val="00F96065"/>
    <w:rsid w:val="00FA1287"/>
    <w:rsid w:val="00FB2935"/>
    <w:rsid w:val="00FD6F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DEB57"/>
  <w15:chartTrackingRefBased/>
  <w15:docId w15:val="{345D0716-11BC-4D75-AB94-083318DBF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0932"/>
    <w:pPr>
      <w:ind w:left="720"/>
      <w:contextualSpacing/>
    </w:pPr>
  </w:style>
  <w:style w:type="paragraph" w:styleId="Geenafstand">
    <w:name w:val="No Spacing"/>
    <w:uiPriority w:val="1"/>
    <w:qFormat/>
    <w:rsid w:val="009D09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306</Words>
  <Characters>1683</Characters>
  <Application>Microsoft Office Word</Application>
  <DocSecurity>0</DocSecurity>
  <Lines>14</Lines>
  <Paragraphs>3</Paragraphs>
  <ScaleCrop>false</ScaleCrop>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8</cp:revision>
  <dcterms:created xsi:type="dcterms:W3CDTF">2023-03-05T08:34:00Z</dcterms:created>
  <dcterms:modified xsi:type="dcterms:W3CDTF">2023-03-05T08:37:00Z</dcterms:modified>
</cp:coreProperties>
</file>