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1734591" w:rsidR="00523B93" w:rsidRPr="00C840DB" w:rsidRDefault="00CE6D00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F9B0C" wp14:editId="427615B5">
                <wp:simplePos x="0" y="0"/>
                <wp:positionH relativeFrom="margin">
                  <wp:posOffset>-104775</wp:posOffset>
                </wp:positionH>
                <wp:positionV relativeFrom="paragraph">
                  <wp:posOffset>-323850</wp:posOffset>
                </wp:positionV>
                <wp:extent cx="2028825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1231AF4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68BC4E41" w14:textId="77777777" w:rsidR="00815284" w:rsidRDefault="00815284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1D7AA5CE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1D1B5B41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206717BE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25pt;margin-top:-25.5pt;width:159.75pt;height:7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" filled="f" stroked="f" strokeweight=".5pt">
                <v:textbox>
                  <w:txbxContent>
                    <w:p w14:paraId="7D37D3A8" w14:textId="1231AF4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68BC4E41" w14:textId="77777777" w:rsidR="00815284" w:rsidRDefault="00815284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1D7AA5CE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1D1B5B41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206717BE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F526ED" wp14:editId="071C1C66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075C23C3" w:rsidR="00FD2BCA" w:rsidRPr="00FD2BCA" w:rsidRDefault="00F75850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WINKELMANAGER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075C23C3" w:rsidR="00FD2BCA" w:rsidRPr="00FD2BCA" w:rsidRDefault="00F75850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WINKELMANAGER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1D9D10" wp14:editId="5DFA3D34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048682" id="Rechte verbindingslijn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5516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51D0F3A" w14:textId="215A5281" w:rsidR="00EA65C0" w:rsidRDefault="00C5359A" w:rsidP="00C840DB">
      <w:pPr>
        <w:rPr>
          <w:rFonts w:cstheme="minorHAnsi"/>
        </w:rPr>
      </w:pPr>
      <w:r>
        <w:rPr>
          <w:rFonts w:cstheme="minorHAnsi"/>
        </w:rPr>
        <w:t xml:space="preserve">De functie van </w:t>
      </w:r>
      <w:r w:rsidR="00F75850">
        <w:rPr>
          <w:rFonts w:cstheme="minorHAnsi"/>
        </w:rPr>
        <w:t>winkelmanager</w:t>
      </w:r>
      <w:r w:rsidR="009A4DA0">
        <w:rPr>
          <w:rFonts w:cstheme="minorHAnsi"/>
        </w:rPr>
        <w:t xml:space="preserve"> bij (</w:t>
      </w:r>
      <w:r w:rsidR="00F75850">
        <w:rPr>
          <w:rFonts w:cstheme="minorHAnsi"/>
        </w:rPr>
        <w:t>Naam winkel</w:t>
      </w:r>
      <w:r w:rsidR="009A4DA0">
        <w:rPr>
          <w:rFonts w:cstheme="minorHAnsi"/>
        </w:rPr>
        <w:t>)</w:t>
      </w:r>
      <w:r>
        <w:rPr>
          <w:rFonts w:cstheme="minorHAnsi"/>
        </w:rPr>
        <w:t xml:space="preserve"> sluit perfect aan bij mijn </w:t>
      </w:r>
      <w:r w:rsidR="00EA65C0">
        <w:rPr>
          <w:rFonts w:cstheme="minorHAnsi"/>
        </w:rPr>
        <w:t xml:space="preserve">vaardigheden en ambities. Ik werd dan ook direct enthousiast toen ik op </w:t>
      </w:r>
      <w:r w:rsidR="009A4DA0">
        <w:rPr>
          <w:rFonts w:cstheme="minorHAnsi"/>
        </w:rPr>
        <w:t>Indeed</w:t>
      </w:r>
      <w:r w:rsidR="00EA65C0">
        <w:rPr>
          <w:rFonts w:cstheme="minorHAnsi"/>
        </w:rPr>
        <w:t xml:space="preserve"> zag dat jullie momenteel een vacature voor die positie open hebben staan. </w:t>
      </w:r>
      <w:r w:rsidR="004C6080">
        <w:rPr>
          <w:rFonts w:cstheme="minorHAnsi"/>
        </w:rPr>
        <w:t>Door middel van deze brief</w:t>
      </w:r>
      <w:r w:rsidR="009A4DA0">
        <w:rPr>
          <w:rFonts w:cstheme="minorHAnsi"/>
        </w:rPr>
        <w:t>, licht ik mijn mot</w:t>
      </w:r>
      <w:r w:rsidR="004321F1">
        <w:rPr>
          <w:rFonts w:cstheme="minorHAnsi"/>
        </w:rPr>
        <w:t>i</w:t>
      </w:r>
      <w:r w:rsidR="009A4DA0">
        <w:rPr>
          <w:rFonts w:cstheme="minorHAnsi"/>
        </w:rPr>
        <w:t xml:space="preserve">vatie graag verder toe. </w:t>
      </w:r>
    </w:p>
    <w:p w14:paraId="1CF888B2" w14:textId="3A491E88" w:rsidR="00C840DB" w:rsidRPr="00C840DB" w:rsidRDefault="00C840DB" w:rsidP="00C840DB">
      <w:pPr>
        <w:rPr>
          <w:rFonts w:cstheme="minorHAnsi"/>
        </w:rPr>
      </w:pPr>
    </w:p>
    <w:p w14:paraId="442A177F" w14:textId="67469901" w:rsidR="00781A19" w:rsidRDefault="00514624" w:rsidP="00C840DB">
      <w:pPr>
        <w:rPr>
          <w:rFonts w:cstheme="minorHAnsi"/>
        </w:rPr>
      </w:pPr>
      <w:r>
        <w:rPr>
          <w:rFonts w:cstheme="minorHAnsi"/>
        </w:rPr>
        <w:t>Na</w:t>
      </w:r>
      <w:r w:rsidR="00205799">
        <w:rPr>
          <w:rFonts w:cstheme="minorHAnsi"/>
        </w:rPr>
        <w:t xml:space="preserve"> mijn opleiding </w:t>
      </w:r>
      <w:r w:rsidR="001320AD">
        <w:rPr>
          <w:rFonts w:cstheme="minorHAnsi"/>
        </w:rPr>
        <w:t>Bedrijfseconomie</w:t>
      </w:r>
      <w:r w:rsidR="00205799">
        <w:rPr>
          <w:rFonts w:cstheme="minorHAnsi"/>
        </w:rPr>
        <w:t xml:space="preserve"> en ervaring bij (</w:t>
      </w:r>
      <w:r w:rsidR="00F75850">
        <w:rPr>
          <w:rFonts w:cstheme="minorHAnsi"/>
        </w:rPr>
        <w:t>Bedrijf</w:t>
      </w:r>
      <w:r w:rsidR="00205799">
        <w:rPr>
          <w:rFonts w:cstheme="minorHAnsi"/>
        </w:rPr>
        <w:t xml:space="preserve">) </w:t>
      </w:r>
      <w:r>
        <w:rPr>
          <w:rFonts w:cstheme="minorHAnsi"/>
        </w:rPr>
        <w:t xml:space="preserve">wil ik mij verder gaan ontwikkelen op leidinggevend vlak. </w:t>
      </w:r>
      <w:r w:rsidR="00156E8F">
        <w:rPr>
          <w:rFonts w:cstheme="minorHAnsi"/>
        </w:rPr>
        <w:t xml:space="preserve">Ik ben goed thuis in </w:t>
      </w:r>
      <w:r w:rsidR="00B04C42">
        <w:rPr>
          <w:rFonts w:cstheme="minorHAnsi"/>
        </w:rPr>
        <w:t>cijfertjes en erg kostenbewust</w:t>
      </w:r>
      <w:r w:rsidR="00FC342D">
        <w:rPr>
          <w:rFonts w:cstheme="minorHAnsi"/>
        </w:rPr>
        <w:t>, waardoor ik op een professionele wijze de juiste beslissingen weet te nemen. Daarnaast heb ik (</w:t>
      </w:r>
      <w:r w:rsidR="001F14C4">
        <w:rPr>
          <w:rFonts w:cstheme="minorHAnsi"/>
        </w:rPr>
        <w:t>Bedrijf</w:t>
      </w:r>
      <w:r w:rsidR="00FC342D">
        <w:rPr>
          <w:rFonts w:cstheme="minorHAnsi"/>
        </w:rPr>
        <w:t>) leiding gegeven aan een team van vakkenvullers</w:t>
      </w:r>
      <w:r w:rsidR="007A7C93">
        <w:rPr>
          <w:rFonts w:cstheme="minorHAnsi"/>
        </w:rPr>
        <w:t xml:space="preserve"> en zodoende de nodige leidinggevende capaciteiten kunnen ontwikkelen. </w:t>
      </w:r>
    </w:p>
    <w:p w14:paraId="712020E8" w14:textId="77777777" w:rsidR="00781A19" w:rsidRDefault="00781A19" w:rsidP="00C840DB">
      <w:pPr>
        <w:rPr>
          <w:rFonts w:cstheme="minorHAnsi"/>
        </w:rPr>
      </w:pPr>
    </w:p>
    <w:p w14:paraId="5F43709B" w14:textId="2795D070" w:rsidR="004321F1" w:rsidRDefault="004321F1" w:rsidP="00C840DB">
      <w:pPr>
        <w:rPr>
          <w:rFonts w:cstheme="minorHAnsi"/>
        </w:rPr>
      </w:pPr>
      <w:r>
        <w:rPr>
          <w:rFonts w:cstheme="minorHAnsi"/>
        </w:rPr>
        <w:t xml:space="preserve">Ik zie het als een uitdaging om het </w:t>
      </w:r>
      <w:r w:rsidR="00DE77BD">
        <w:rPr>
          <w:rFonts w:cstheme="minorHAnsi"/>
        </w:rPr>
        <w:t xml:space="preserve">beste uit alles te halen, uit mezelf, het team waarmee ik werk en het bedrijf waarvoor ik werk. </w:t>
      </w:r>
      <w:r w:rsidR="00C23751">
        <w:rPr>
          <w:rFonts w:cstheme="minorHAnsi"/>
        </w:rPr>
        <w:t>Daarnaast sta ik bekend om mijn oog voor detail, niks blijft voor mij ongezien</w:t>
      </w:r>
      <w:r w:rsidR="00BE0CD6">
        <w:rPr>
          <w:rFonts w:cstheme="minorHAnsi"/>
        </w:rPr>
        <w:t xml:space="preserve">, zonder dat ik het overzicht verlies. </w:t>
      </w:r>
    </w:p>
    <w:p w14:paraId="6940FFAD" w14:textId="77777777" w:rsidR="00BE0CD6" w:rsidRDefault="00BE0CD6" w:rsidP="00C840DB">
      <w:pPr>
        <w:rPr>
          <w:rFonts w:cstheme="minorHAnsi"/>
        </w:rPr>
      </w:pPr>
    </w:p>
    <w:p w14:paraId="26A468D5" w14:textId="6333EBDE" w:rsidR="00162A5D" w:rsidRDefault="007006A4" w:rsidP="00C840DB">
      <w:pPr>
        <w:rPr>
          <w:rFonts w:cstheme="minorHAnsi"/>
        </w:rPr>
      </w:pPr>
      <w:r w:rsidRPr="007006A4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0C031A9D" w14:textId="77777777" w:rsidR="007006A4" w:rsidRPr="00C840DB" w:rsidRDefault="007006A4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6BB5981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D3F5" w14:textId="77777777" w:rsidR="0074207A" w:rsidRDefault="0074207A" w:rsidP="00540F87">
      <w:pPr>
        <w:spacing w:after="0" w:line="240" w:lineRule="auto"/>
      </w:pPr>
      <w:r>
        <w:separator/>
      </w:r>
    </w:p>
  </w:endnote>
  <w:endnote w:type="continuationSeparator" w:id="0">
    <w:p w14:paraId="121A8985" w14:textId="77777777" w:rsidR="0074207A" w:rsidRDefault="0074207A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C5B3" w14:textId="77777777" w:rsidR="0074207A" w:rsidRDefault="0074207A" w:rsidP="00540F87">
      <w:pPr>
        <w:spacing w:after="0" w:line="240" w:lineRule="auto"/>
      </w:pPr>
      <w:r>
        <w:separator/>
      </w:r>
    </w:p>
  </w:footnote>
  <w:footnote w:type="continuationSeparator" w:id="0">
    <w:p w14:paraId="20ED4799" w14:textId="77777777" w:rsidR="0074207A" w:rsidRDefault="0074207A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268C2"/>
    <w:rsid w:val="001320AD"/>
    <w:rsid w:val="00143BB3"/>
    <w:rsid w:val="001470C4"/>
    <w:rsid w:val="00152638"/>
    <w:rsid w:val="00156E8F"/>
    <w:rsid w:val="00162A5D"/>
    <w:rsid w:val="00184A75"/>
    <w:rsid w:val="00194DF8"/>
    <w:rsid w:val="00197DD3"/>
    <w:rsid w:val="001B7A26"/>
    <w:rsid w:val="001C4E7F"/>
    <w:rsid w:val="001F14C4"/>
    <w:rsid w:val="001F7ED6"/>
    <w:rsid w:val="0020082E"/>
    <w:rsid w:val="00205799"/>
    <w:rsid w:val="00294CD5"/>
    <w:rsid w:val="002B0EBC"/>
    <w:rsid w:val="003275FC"/>
    <w:rsid w:val="003544F5"/>
    <w:rsid w:val="003F4AB4"/>
    <w:rsid w:val="003F5417"/>
    <w:rsid w:val="004321F1"/>
    <w:rsid w:val="00442454"/>
    <w:rsid w:val="00445FD9"/>
    <w:rsid w:val="004C46C7"/>
    <w:rsid w:val="004C6080"/>
    <w:rsid w:val="004F73F1"/>
    <w:rsid w:val="005100CF"/>
    <w:rsid w:val="005137C4"/>
    <w:rsid w:val="00514624"/>
    <w:rsid w:val="00522FD0"/>
    <w:rsid w:val="00523B93"/>
    <w:rsid w:val="00540F87"/>
    <w:rsid w:val="00544B8A"/>
    <w:rsid w:val="005E01A8"/>
    <w:rsid w:val="005E5A25"/>
    <w:rsid w:val="006A2F2B"/>
    <w:rsid w:val="006C5069"/>
    <w:rsid w:val="006E3E2C"/>
    <w:rsid w:val="006F0AB8"/>
    <w:rsid w:val="007006A4"/>
    <w:rsid w:val="0072381F"/>
    <w:rsid w:val="0074207A"/>
    <w:rsid w:val="00781A19"/>
    <w:rsid w:val="007A3FCF"/>
    <w:rsid w:val="007A7C93"/>
    <w:rsid w:val="00815284"/>
    <w:rsid w:val="00817743"/>
    <w:rsid w:val="00834885"/>
    <w:rsid w:val="00872F61"/>
    <w:rsid w:val="00882519"/>
    <w:rsid w:val="00882BF8"/>
    <w:rsid w:val="00883A8F"/>
    <w:rsid w:val="008A7913"/>
    <w:rsid w:val="008B000B"/>
    <w:rsid w:val="008D3A28"/>
    <w:rsid w:val="008F1B4A"/>
    <w:rsid w:val="00911039"/>
    <w:rsid w:val="009518FE"/>
    <w:rsid w:val="009A4DA0"/>
    <w:rsid w:val="009B13D9"/>
    <w:rsid w:val="009D1A2B"/>
    <w:rsid w:val="00A236BA"/>
    <w:rsid w:val="00AB6593"/>
    <w:rsid w:val="00AC59D3"/>
    <w:rsid w:val="00AF5C3D"/>
    <w:rsid w:val="00B04C42"/>
    <w:rsid w:val="00BE0CD6"/>
    <w:rsid w:val="00C049AB"/>
    <w:rsid w:val="00C223A8"/>
    <w:rsid w:val="00C23751"/>
    <w:rsid w:val="00C5359A"/>
    <w:rsid w:val="00C840DB"/>
    <w:rsid w:val="00CA5A76"/>
    <w:rsid w:val="00CE6D00"/>
    <w:rsid w:val="00D25600"/>
    <w:rsid w:val="00D35503"/>
    <w:rsid w:val="00D63630"/>
    <w:rsid w:val="00D80A3F"/>
    <w:rsid w:val="00DE5164"/>
    <w:rsid w:val="00DE77BD"/>
    <w:rsid w:val="00E53DF6"/>
    <w:rsid w:val="00E54B0C"/>
    <w:rsid w:val="00E553BC"/>
    <w:rsid w:val="00E76A10"/>
    <w:rsid w:val="00E94B0F"/>
    <w:rsid w:val="00EA65C0"/>
    <w:rsid w:val="00EB370A"/>
    <w:rsid w:val="00EC44A5"/>
    <w:rsid w:val="00EF4A6B"/>
    <w:rsid w:val="00F043BE"/>
    <w:rsid w:val="00F06007"/>
    <w:rsid w:val="00F117FA"/>
    <w:rsid w:val="00F433CC"/>
    <w:rsid w:val="00F75850"/>
    <w:rsid w:val="00F80019"/>
    <w:rsid w:val="00F84AD3"/>
    <w:rsid w:val="00FC342D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4</cp:revision>
  <cp:lastPrinted>2023-02-15T11:03:00Z</cp:lastPrinted>
  <dcterms:created xsi:type="dcterms:W3CDTF">2023-02-16T13:31:00Z</dcterms:created>
  <dcterms:modified xsi:type="dcterms:W3CDTF">2023-02-16T13:31:00Z</dcterms:modified>
</cp:coreProperties>
</file>