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369A6" w14:textId="77777777" w:rsidR="009D0932" w:rsidRPr="009D0932" w:rsidRDefault="009D0932" w:rsidP="009D0932">
      <w:pPr>
        <w:jc w:val="both"/>
        <w:rPr>
          <w:b/>
          <w:bCs/>
          <w:sz w:val="28"/>
          <w:szCs w:val="28"/>
        </w:rPr>
      </w:pPr>
    </w:p>
    <w:p w14:paraId="72BE0E5E" w14:textId="5F373350" w:rsidR="009D0932" w:rsidRPr="009D0932" w:rsidRDefault="009D0932" w:rsidP="009D0932">
      <w:pPr>
        <w:jc w:val="both"/>
        <w:rPr>
          <w:b/>
          <w:bCs/>
          <w:sz w:val="56"/>
          <w:szCs w:val="56"/>
        </w:rPr>
      </w:pPr>
      <w:r w:rsidRPr="009D0932">
        <w:rPr>
          <w:b/>
          <w:bCs/>
          <w:sz w:val="56"/>
          <w:szCs w:val="56"/>
        </w:rPr>
        <w:t xml:space="preserve">Concurrentiebeding </w:t>
      </w:r>
      <w:r w:rsidR="000C1318">
        <w:rPr>
          <w:b/>
          <w:bCs/>
          <w:sz w:val="56"/>
          <w:szCs w:val="56"/>
        </w:rPr>
        <w:t>Onb</w:t>
      </w:r>
      <w:r w:rsidRPr="009D0932">
        <w:rPr>
          <w:b/>
          <w:bCs/>
          <w:sz w:val="56"/>
          <w:szCs w:val="56"/>
        </w:rPr>
        <w:t>epaalde Tijd</w:t>
      </w:r>
    </w:p>
    <w:p w14:paraId="6B502F05" w14:textId="6CC3F704" w:rsidR="009D0932" w:rsidRDefault="009D0932" w:rsidP="009D0932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83FD4" wp14:editId="0622A084">
                <wp:simplePos x="0" y="0"/>
                <wp:positionH relativeFrom="column">
                  <wp:posOffset>-28575</wp:posOffset>
                </wp:positionH>
                <wp:positionV relativeFrom="paragraph">
                  <wp:posOffset>84455</wp:posOffset>
                </wp:positionV>
                <wp:extent cx="686752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19BE81" id="Rechte verbindingslijn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25pt,6.65pt" to="538.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06326B6F" w14:textId="48D9EC6F" w:rsidR="009D0932" w:rsidRDefault="009D0932" w:rsidP="002C0FFD">
      <w:pPr>
        <w:pStyle w:val="Geenafstand"/>
      </w:pPr>
      <w:r>
        <w:t>De ondertekenden:</w:t>
      </w:r>
    </w:p>
    <w:p w14:paraId="0ED25261" w14:textId="77777777" w:rsidR="002C0FFD" w:rsidRDefault="002C0FFD" w:rsidP="002C0FFD">
      <w:pPr>
        <w:pStyle w:val="Geenafstand"/>
      </w:pPr>
    </w:p>
    <w:p w14:paraId="57503DA4" w14:textId="2670DCC5" w:rsidR="009D0932" w:rsidRDefault="009D0932" w:rsidP="002C0FFD">
      <w:pPr>
        <w:pStyle w:val="Geenafstand"/>
      </w:pPr>
      <w:r>
        <w:t>1.</w:t>
      </w:r>
      <w:r>
        <w:tab/>
        <w:t xml:space="preserve">(Naam) gevestigd te (Straat, huisnummer, postcode en plaats), hierna te noemen Werknemer, </w:t>
      </w:r>
    </w:p>
    <w:p w14:paraId="15BB7680" w14:textId="77777777" w:rsidR="002C0FFD" w:rsidRDefault="002C0FFD" w:rsidP="002C0FFD">
      <w:pPr>
        <w:pStyle w:val="Geenafstand"/>
      </w:pPr>
    </w:p>
    <w:p w14:paraId="5A226387" w14:textId="0193EF7F" w:rsidR="009D0932" w:rsidRDefault="002C0FFD" w:rsidP="002C0FFD">
      <w:pPr>
        <w:pStyle w:val="Geenafstand"/>
      </w:pPr>
      <w:r>
        <w:t>E</w:t>
      </w:r>
      <w:r w:rsidR="009D0932">
        <w:t>n</w:t>
      </w:r>
    </w:p>
    <w:p w14:paraId="495C7170" w14:textId="77777777" w:rsidR="002C0FFD" w:rsidRDefault="002C0FFD" w:rsidP="002C0FFD">
      <w:pPr>
        <w:pStyle w:val="Geenafstand"/>
      </w:pPr>
    </w:p>
    <w:p w14:paraId="74512A9A" w14:textId="7E7A185B" w:rsidR="009D0932" w:rsidRDefault="009D0932" w:rsidP="002C0FFD">
      <w:pPr>
        <w:pStyle w:val="Geenafstand"/>
      </w:pPr>
      <w:r>
        <w:t>2.</w:t>
      </w:r>
      <w:r>
        <w:tab/>
        <w:t xml:space="preserve">(Naam) gevestigd te (Straat, huisnummer, postcode en plaats), hierna te noemen Werkgever, </w:t>
      </w:r>
    </w:p>
    <w:p w14:paraId="63A0527D" w14:textId="77777777" w:rsidR="009D0932" w:rsidRDefault="009D0932" w:rsidP="002C0FFD">
      <w:pPr>
        <w:pStyle w:val="Geenafstand"/>
      </w:pPr>
    </w:p>
    <w:p w14:paraId="22AD41D4" w14:textId="18897A27" w:rsidR="009D0932" w:rsidRDefault="009D0932" w:rsidP="002C0FFD">
      <w:pPr>
        <w:pStyle w:val="Geenafstand"/>
      </w:pPr>
      <w:r>
        <w:t>Verklaren het volgende te zijn overeengekomen:</w:t>
      </w:r>
    </w:p>
    <w:p w14:paraId="7190E87F" w14:textId="77777777" w:rsidR="002C0FFD" w:rsidRDefault="002C0FFD" w:rsidP="002C0FFD">
      <w:pPr>
        <w:pStyle w:val="Geenafstand"/>
      </w:pPr>
    </w:p>
    <w:p w14:paraId="75BCF2A8" w14:textId="77777777" w:rsidR="002C0FFD" w:rsidRDefault="002C0FFD" w:rsidP="002C0FFD">
      <w:pPr>
        <w:pStyle w:val="Geenafstand"/>
      </w:pPr>
    </w:p>
    <w:p w14:paraId="0822AC28" w14:textId="5F345565" w:rsidR="009D0932" w:rsidRPr="002C0FFD" w:rsidRDefault="002C0FFD" w:rsidP="002C0FFD">
      <w:pPr>
        <w:pStyle w:val="Geenafstand"/>
        <w:rPr>
          <w:b/>
          <w:bCs/>
        </w:rPr>
      </w:pPr>
      <w:r w:rsidRPr="002C0FFD">
        <w:rPr>
          <w:b/>
          <w:bCs/>
        </w:rPr>
        <w:t>Artikel 1</w:t>
      </w:r>
    </w:p>
    <w:p w14:paraId="76026B72" w14:textId="2BCFA57C" w:rsidR="009D0932" w:rsidRDefault="009D0932" w:rsidP="002C0FFD">
      <w:pPr>
        <w:pStyle w:val="Geenafstand"/>
      </w:pPr>
      <w:r>
        <w:t xml:space="preserve">In de functie van (FUNCTIENAAM) heeft werknemer toegang tot bedrijfsspecifieke informatie, welke bij een indiensttreding bij een directe concurrent zal leiden tot een ongerechtvaardigde voorsprong in de concurrentiestrijd waarin werkgever zich bevindt. </w:t>
      </w:r>
    </w:p>
    <w:p w14:paraId="06CC5C29" w14:textId="77777777" w:rsidR="009D0932" w:rsidRDefault="009D0932" w:rsidP="002C0FFD">
      <w:pPr>
        <w:pStyle w:val="Geenafstand"/>
      </w:pPr>
    </w:p>
    <w:p w14:paraId="20B489D3" w14:textId="57614925" w:rsidR="002C0FFD" w:rsidRPr="002C0FFD" w:rsidRDefault="002C0FFD" w:rsidP="002C0FFD">
      <w:pPr>
        <w:pStyle w:val="Geenafstand"/>
        <w:rPr>
          <w:b/>
          <w:bCs/>
        </w:rPr>
      </w:pPr>
      <w:r w:rsidRPr="002C0FFD">
        <w:rPr>
          <w:b/>
          <w:bCs/>
        </w:rPr>
        <w:t>Artikel 2</w:t>
      </w:r>
    </w:p>
    <w:p w14:paraId="44BC60E2" w14:textId="0C9041DB" w:rsidR="00FA1287" w:rsidRDefault="00FA1287" w:rsidP="00FA1287">
      <w:pPr>
        <w:pStyle w:val="Geenafstand"/>
      </w:pPr>
      <w:r>
        <w:t xml:space="preserve">Het is de werknemer verboden om een soortgelijke functie uit te oefenen bij een soortgelijke werkgever in een straal van </w:t>
      </w:r>
      <w:r w:rsidR="00F96065">
        <w:t>(aantal)</w:t>
      </w:r>
      <w:r>
        <w:t xml:space="preserve"> kilometer van de vestiging alwaar de werknemer zijn werkzaamheden heeft verricht. Dit verbod geldt voor een periode van </w:t>
      </w:r>
      <w:r w:rsidR="00F96065">
        <w:t>(aantal)</w:t>
      </w:r>
      <w:r>
        <w:t xml:space="preserve"> maanden na het beëindigen van het dienstverband.</w:t>
      </w:r>
    </w:p>
    <w:p w14:paraId="09DD8DAE" w14:textId="77777777" w:rsidR="00FA1287" w:rsidRDefault="00FA1287" w:rsidP="00FA1287">
      <w:pPr>
        <w:pStyle w:val="Geenafstand"/>
      </w:pPr>
    </w:p>
    <w:p w14:paraId="11E61401" w14:textId="1449A43D" w:rsidR="002C0FFD" w:rsidRPr="009B7540" w:rsidRDefault="009B7540" w:rsidP="002C0FFD">
      <w:pPr>
        <w:pStyle w:val="Geenafstand"/>
        <w:rPr>
          <w:b/>
          <w:bCs/>
        </w:rPr>
      </w:pPr>
      <w:r w:rsidRPr="009B7540">
        <w:rPr>
          <w:b/>
          <w:bCs/>
        </w:rPr>
        <w:t>Artikel 3</w:t>
      </w:r>
    </w:p>
    <w:p w14:paraId="74E15ACE" w14:textId="5B102627" w:rsidR="00000957" w:rsidRDefault="00000957" w:rsidP="002C0FFD">
      <w:pPr>
        <w:pStyle w:val="Geenafstand"/>
      </w:pPr>
      <w:r w:rsidRPr="00000957">
        <w:t xml:space="preserve">Bij overtreding </w:t>
      </w:r>
      <w:r w:rsidR="00116D93">
        <w:t>van dit concurrentiebeding</w:t>
      </w:r>
      <w:r w:rsidRPr="00000957">
        <w:t xml:space="preserve"> is werknemer jegens werkgever een onmiddellijk opeisbare boete verschuldigd van EUR 5.000, - per overtreding, te vermeerderen met EUR 500, - voor iedere dag of gedeelte daarvan dat de overtreding eventueel voortduurt. Werkgever heeft onverminderd het recht naast een boete schadevergoeding te vorderen.</w:t>
      </w:r>
    </w:p>
    <w:p w14:paraId="59346EC1" w14:textId="77777777" w:rsidR="009B7540" w:rsidRDefault="009B7540" w:rsidP="002C0FFD">
      <w:pPr>
        <w:pStyle w:val="Geenafstand"/>
      </w:pPr>
    </w:p>
    <w:p w14:paraId="6BBBA068" w14:textId="6E368C17" w:rsidR="00544DF6" w:rsidRPr="00544DF6" w:rsidRDefault="00544DF6" w:rsidP="00544DF6">
      <w:pPr>
        <w:pStyle w:val="Geenafstand"/>
        <w:rPr>
          <w:b/>
          <w:bCs/>
        </w:rPr>
      </w:pPr>
      <w:r w:rsidRPr="00544DF6">
        <w:rPr>
          <w:b/>
          <w:bCs/>
        </w:rPr>
        <w:t>Artikel 4</w:t>
      </w:r>
    </w:p>
    <w:p w14:paraId="1805A0DB" w14:textId="3C674ADA" w:rsidR="00544DF6" w:rsidRDefault="00544DF6" w:rsidP="00544DF6">
      <w:pPr>
        <w:pStyle w:val="Geenafstand"/>
        <w:numPr>
          <w:ilvl w:val="0"/>
          <w:numId w:val="3"/>
        </w:numPr>
      </w:pPr>
      <w:r>
        <w:t>Op deze overeenkomst is het Nederlands recht van toepassing</w:t>
      </w:r>
    </w:p>
    <w:p w14:paraId="00665583" w14:textId="2083C79E" w:rsidR="009B7540" w:rsidRDefault="00544DF6" w:rsidP="00544DF6">
      <w:pPr>
        <w:pStyle w:val="Geenafstand"/>
        <w:numPr>
          <w:ilvl w:val="0"/>
          <w:numId w:val="3"/>
        </w:numPr>
      </w:pPr>
      <w:r>
        <w:t>Alle eventuele rechtsgeschillen die uit deze overeenkomst voortvloeien, zullen worden beslecht door de arrondissementsrechtbank te (Plaats).</w:t>
      </w:r>
    </w:p>
    <w:p w14:paraId="09E7E2F7" w14:textId="77777777" w:rsidR="009B7540" w:rsidRDefault="009B7540" w:rsidP="002C0FFD">
      <w:pPr>
        <w:pStyle w:val="Geenafstand"/>
      </w:pPr>
    </w:p>
    <w:p w14:paraId="7AC12EA5" w14:textId="77777777" w:rsidR="005F4DAC" w:rsidRPr="0008263F" w:rsidRDefault="005F4DAC" w:rsidP="005F4DAC">
      <w:pPr>
        <w:pStyle w:val="Geenafstand"/>
      </w:pPr>
      <w:r w:rsidRPr="0008263F">
        <w:t>Aldus overeengekomen en in tweevoud opgemaakt te (Plaats) op (datum)</w:t>
      </w:r>
    </w:p>
    <w:p w14:paraId="6FAE048D" w14:textId="77777777" w:rsidR="00116D93" w:rsidRDefault="00116D93" w:rsidP="002C0FFD">
      <w:pPr>
        <w:pStyle w:val="Geenafstand"/>
      </w:pPr>
    </w:p>
    <w:p w14:paraId="172E1F98" w14:textId="51B6E7A6" w:rsidR="009D0932" w:rsidRDefault="009D0932" w:rsidP="002C0FFD">
      <w:pPr>
        <w:pStyle w:val="Geenafstand"/>
      </w:pPr>
      <w:r>
        <w:t>Naam Werknemer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Naam Werkgever</w:t>
      </w:r>
      <w:r>
        <w:tab/>
      </w:r>
    </w:p>
    <w:p w14:paraId="204AF8C8" w14:textId="559B812E" w:rsidR="009D0932" w:rsidRDefault="009D0932" w:rsidP="002C0FFD">
      <w:pPr>
        <w:pStyle w:val="Geenafstand"/>
      </w:pPr>
      <w:r>
        <w:t>Handtekening Werknemer</w:t>
      </w:r>
      <w:r>
        <w:tab/>
      </w:r>
      <w:r>
        <w:tab/>
      </w:r>
      <w:r>
        <w:tab/>
      </w:r>
      <w:r>
        <w:tab/>
      </w:r>
      <w:r>
        <w:tab/>
      </w:r>
      <w:r>
        <w:tab/>
        <w:t>Handtekening Werkgever</w:t>
      </w:r>
    </w:p>
    <w:p w14:paraId="49B7A391" w14:textId="250AD40F" w:rsidR="009D0932" w:rsidRDefault="009D0932" w:rsidP="002C0FFD">
      <w:pPr>
        <w:pStyle w:val="Geenafstand"/>
      </w:pPr>
    </w:p>
    <w:p w14:paraId="2B11198B" w14:textId="678846C7" w:rsidR="009D0932" w:rsidRDefault="009D0932" w:rsidP="002C0FFD">
      <w:pPr>
        <w:pStyle w:val="Geenafstand"/>
      </w:pPr>
      <w:r>
        <w:t>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</w:t>
      </w:r>
    </w:p>
    <w:sectPr w:rsidR="009D0932" w:rsidSect="009D09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40F41"/>
    <w:multiLevelType w:val="hybridMultilevel"/>
    <w:tmpl w:val="BA0A81F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762E5"/>
    <w:multiLevelType w:val="hybridMultilevel"/>
    <w:tmpl w:val="61BA870A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BFB1F21"/>
    <w:multiLevelType w:val="hybridMultilevel"/>
    <w:tmpl w:val="E90AAD8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153833">
    <w:abstractNumId w:val="1"/>
  </w:num>
  <w:num w:numId="2" w16cid:durableId="444927456">
    <w:abstractNumId w:val="2"/>
  </w:num>
  <w:num w:numId="3" w16cid:durableId="1302271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32"/>
    <w:rsid w:val="00000957"/>
    <w:rsid w:val="000C1318"/>
    <w:rsid w:val="000E530D"/>
    <w:rsid w:val="00116D93"/>
    <w:rsid w:val="001C3AD0"/>
    <w:rsid w:val="002C0FFD"/>
    <w:rsid w:val="003026DA"/>
    <w:rsid w:val="0042436E"/>
    <w:rsid w:val="00544DF6"/>
    <w:rsid w:val="005F4DAC"/>
    <w:rsid w:val="007127F4"/>
    <w:rsid w:val="007D1F79"/>
    <w:rsid w:val="00900964"/>
    <w:rsid w:val="009510D9"/>
    <w:rsid w:val="009B7540"/>
    <w:rsid w:val="009D0932"/>
    <w:rsid w:val="00DB0103"/>
    <w:rsid w:val="00F96065"/>
    <w:rsid w:val="00FA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DEB57"/>
  <w15:chartTrackingRefBased/>
  <w15:docId w15:val="{345D0716-11BC-4D75-AB94-083318DBF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0932"/>
    <w:pPr>
      <w:ind w:left="720"/>
      <w:contextualSpacing/>
    </w:pPr>
  </w:style>
  <w:style w:type="paragraph" w:styleId="Geenafstand">
    <w:name w:val="No Spacing"/>
    <w:uiPriority w:val="1"/>
    <w:qFormat/>
    <w:rsid w:val="009D09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8</cp:revision>
  <dcterms:created xsi:type="dcterms:W3CDTF">2023-03-05T05:49:00Z</dcterms:created>
  <dcterms:modified xsi:type="dcterms:W3CDTF">2023-03-05T05:53:00Z</dcterms:modified>
</cp:coreProperties>
</file>