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2369A6" w14:textId="77777777" w:rsidR="009D0932" w:rsidRPr="009D0932" w:rsidRDefault="009D0932" w:rsidP="009D0932">
      <w:pPr>
        <w:jc w:val="both"/>
        <w:rPr>
          <w:b/>
          <w:bCs/>
          <w:sz w:val="28"/>
          <w:szCs w:val="28"/>
        </w:rPr>
      </w:pPr>
    </w:p>
    <w:p w14:paraId="72BE0E5E" w14:textId="0E8BED83" w:rsidR="009D0932" w:rsidRPr="009D0932" w:rsidRDefault="009D0932" w:rsidP="009D0932">
      <w:pPr>
        <w:jc w:val="both"/>
        <w:rPr>
          <w:b/>
          <w:bCs/>
          <w:sz w:val="56"/>
          <w:szCs w:val="56"/>
        </w:rPr>
      </w:pPr>
      <w:r w:rsidRPr="009D0932">
        <w:rPr>
          <w:b/>
          <w:bCs/>
          <w:sz w:val="56"/>
          <w:szCs w:val="56"/>
        </w:rPr>
        <w:t>Concurrentiebeding Bepaalde Tijd</w:t>
      </w:r>
    </w:p>
    <w:p w14:paraId="6B502F05" w14:textId="6CC3F704" w:rsidR="009D0932" w:rsidRDefault="009D0932" w:rsidP="009D0932">
      <w:pPr>
        <w:jc w:val="both"/>
      </w:pPr>
      <w:r>
        <w:rPr>
          <w:noProof/>
        </w:rPr>
        <mc:AlternateContent>
          <mc:Choice Requires="wps">
            <w:drawing>
              <wp:anchor distT="0" distB="0" distL="114300" distR="114300" simplePos="0" relativeHeight="251659264" behindDoc="0" locked="0" layoutInCell="1" allowOverlap="1" wp14:anchorId="34E83FD4" wp14:editId="0622A084">
                <wp:simplePos x="0" y="0"/>
                <wp:positionH relativeFrom="column">
                  <wp:posOffset>-28575</wp:posOffset>
                </wp:positionH>
                <wp:positionV relativeFrom="paragraph">
                  <wp:posOffset>84455</wp:posOffset>
                </wp:positionV>
                <wp:extent cx="6867525" cy="0"/>
                <wp:effectExtent l="0" t="0" r="0" b="0"/>
                <wp:wrapNone/>
                <wp:docPr id="1" name="Rechte verbindingslijn 1"/>
                <wp:cNvGraphicFramePr/>
                <a:graphic xmlns:a="http://schemas.openxmlformats.org/drawingml/2006/main">
                  <a:graphicData uri="http://schemas.microsoft.com/office/word/2010/wordprocessingShape">
                    <wps:wsp>
                      <wps:cNvCnPr/>
                      <wps:spPr>
                        <a:xfrm>
                          <a:off x="0" y="0"/>
                          <a:ext cx="68675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76DC4D07" id="Rechte verbindingslijn 1"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25pt,6.65pt" to="538.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" strokecolor="black [3200]" strokeweight=".5pt">
                <v:stroke joinstyle="miter"/>
              </v:line>
            </w:pict>
          </mc:Fallback>
        </mc:AlternateContent>
      </w:r>
    </w:p>
    <w:p w14:paraId="06326B6F" w14:textId="48D9EC6F" w:rsidR="009D0932" w:rsidRDefault="009D0932" w:rsidP="002C0FFD">
      <w:pPr>
        <w:pStyle w:val="Geenafstand"/>
      </w:pPr>
      <w:r>
        <w:t>De ondertekenden:</w:t>
      </w:r>
    </w:p>
    <w:p w14:paraId="0ED25261" w14:textId="77777777" w:rsidR="002C0FFD" w:rsidRDefault="002C0FFD" w:rsidP="002C0FFD">
      <w:pPr>
        <w:pStyle w:val="Geenafstand"/>
      </w:pPr>
    </w:p>
    <w:p w14:paraId="57503DA4" w14:textId="2670DCC5" w:rsidR="009D0932" w:rsidRDefault="009D0932" w:rsidP="002C0FFD">
      <w:pPr>
        <w:pStyle w:val="Geenafstand"/>
      </w:pPr>
      <w:r>
        <w:t>1.</w:t>
      </w:r>
      <w:r>
        <w:tab/>
        <w:t xml:space="preserve">(Naam) gevestigd te (Straat, huisnummer, postcode en plaats), hierna te noemen </w:t>
      </w:r>
      <w:r>
        <w:t>Werknemer</w:t>
      </w:r>
      <w:r>
        <w:t xml:space="preserve">, </w:t>
      </w:r>
    </w:p>
    <w:p w14:paraId="15BB7680" w14:textId="77777777" w:rsidR="002C0FFD" w:rsidRDefault="002C0FFD" w:rsidP="002C0FFD">
      <w:pPr>
        <w:pStyle w:val="Geenafstand"/>
      </w:pPr>
    </w:p>
    <w:p w14:paraId="5A226387" w14:textId="0193EF7F" w:rsidR="009D0932" w:rsidRDefault="002C0FFD" w:rsidP="002C0FFD">
      <w:pPr>
        <w:pStyle w:val="Geenafstand"/>
      </w:pPr>
      <w:r>
        <w:t>E</w:t>
      </w:r>
      <w:r w:rsidR="009D0932">
        <w:t>n</w:t>
      </w:r>
    </w:p>
    <w:p w14:paraId="495C7170" w14:textId="77777777" w:rsidR="002C0FFD" w:rsidRDefault="002C0FFD" w:rsidP="002C0FFD">
      <w:pPr>
        <w:pStyle w:val="Geenafstand"/>
      </w:pPr>
    </w:p>
    <w:p w14:paraId="74512A9A" w14:textId="7E7A185B" w:rsidR="009D0932" w:rsidRDefault="009D0932" w:rsidP="002C0FFD">
      <w:pPr>
        <w:pStyle w:val="Geenafstand"/>
      </w:pPr>
      <w:r>
        <w:t>2.</w:t>
      </w:r>
      <w:r>
        <w:tab/>
        <w:t xml:space="preserve">(Naam) gevestigd te (Straat, huisnummer, postcode en plaats), hierna te noemen </w:t>
      </w:r>
      <w:r>
        <w:t>Werkgever</w:t>
      </w:r>
      <w:r>
        <w:t xml:space="preserve">, </w:t>
      </w:r>
    </w:p>
    <w:p w14:paraId="63A0527D" w14:textId="77777777" w:rsidR="009D0932" w:rsidRDefault="009D0932" w:rsidP="002C0FFD">
      <w:pPr>
        <w:pStyle w:val="Geenafstand"/>
      </w:pPr>
    </w:p>
    <w:p w14:paraId="22AD41D4" w14:textId="18897A27" w:rsidR="009D0932" w:rsidRDefault="009D0932" w:rsidP="002C0FFD">
      <w:pPr>
        <w:pStyle w:val="Geenafstand"/>
      </w:pPr>
      <w:r>
        <w:t>Verklaren het volgende te zijn overeengekomen:</w:t>
      </w:r>
    </w:p>
    <w:p w14:paraId="7190E87F" w14:textId="77777777" w:rsidR="002C0FFD" w:rsidRDefault="002C0FFD" w:rsidP="002C0FFD">
      <w:pPr>
        <w:pStyle w:val="Geenafstand"/>
      </w:pPr>
    </w:p>
    <w:p w14:paraId="75BCF2A8" w14:textId="77777777" w:rsidR="002C0FFD" w:rsidRDefault="002C0FFD" w:rsidP="002C0FFD">
      <w:pPr>
        <w:pStyle w:val="Geenafstand"/>
      </w:pPr>
    </w:p>
    <w:p w14:paraId="0822AC28" w14:textId="5F345565" w:rsidR="009D0932" w:rsidRPr="002C0FFD" w:rsidRDefault="002C0FFD" w:rsidP="002C0FFD">
      <w:pPr>
        <w:pStyle w:val="Geenafstand"/>
        <w:rPr>
          <w:b/>
          <w:bCs/>
        </w:rPr>
      </w:pPr>
      <w:r w:rsidRPr="002C0FFD">
        <w:rPr>
          <w:b/>
          <w:bCs/>
        </w:rPr>
        <w:t>Artikel 1</w:t>
      </w:r>
    </w:p>
    <w:p w14:paraId="76026B72" w14:textId="067BC68D" w:rsidR="009D0932" w:rsidRDefault="009D0932" w:rsidP="002C0FFD">
      <w:pPr>
        <w:pStyle w:val="Geenafstand"/>
      </w:pPr>
      <w:r>
        <w:t xml:space="preserve">In de functie van (FUNCTIENAAM) heeft werknemer toegang tot bedrijfsspecifieke informatie, welke bij een indiensttreding bij een directe concurrent zal leiden tot een ongerechtvaardigde voorsprong in de concurrentiestrijd waarin werkgever zich bevindt. Werkgever heeft </w:t>
      </w:r>
      <w:r w:rsidR="00900964">
        <w:t>daarom</w:t>
      </w:r>
      <w:r>
        <w:t xml:space="preserve"> een zwaarwegend bedrijfsbelang </w:t>
      </w:r>
      <w:r>
        <w:t xml:space="preserve">om een concurrentiebeding af te spreken. </w:t>
      </w:r>
    </w:p>
    <w:p w14:paraId="06CC5C29" w14:textId="77777777" w:rsidR="009D0932" w:rsidRDefault="009D0932" w:rsidP="002C0FFD">
      <w:pPr>
        <w:pStyle w:val="Geenafstand"/>
      </w:pPr>
    </w:p>
    <w:p w14:paraId="20B489D3" w14:textId="57614925" w:rsidR="002C0FFD" w:rsidRPr="002C0FFD" w:rsidRDefault="002C0FFD" w:rsidP="002C0FFD">
      <w:pPr>
        <w:pStyle w:val="Geenafstand"/>
        <w:rPr>
          <w:b/>
          <w:bCs/>
        </w:rPr>
      </w:pPr>
      <w:r w:rsidRPr="002C0FFD">
        <w:rPr>
          <w:b/>
          <w:bCs/>
        </w:rPr>
        <w:t>Artikel 2</w:t>
      </w:r>
    </w:p>
    <w:p w14:paraId="64595B41" w14:textId="68F85501" w:rsidR="009D0932" w:rsidRDefault="009D0932" w:rsidP="002C0FFD">
      <w:pPr>
        <w:pStyle w:val="Geenafstand"/>
      </w:pPr>
      <w:r>
        <w:t>H</w:t>
      </w:r>
      <w:r>
        <w:t>et</w:t>
      </w:r>
      <w:r>
        <w:t xml:space="preserve"> is</w:t>
      </w:r>
      <w:r>
        <w:t xml:space="preserve"> werknemer </w:t>
      </w:r>
      <w:r>
        <w:t xml:space="preserve">daarom </w:t>
      </w:r>
      <w:r>
        <w:t>verboden zonder voorafgaande schriftelijke toestemming van werkgever gedurende en binnen een tijdvak van één jaar na beëindiging van de arbeidsovereenkomst, in welk beroep of in welke hoedanigheid dan ook, al dan niet structureel, direct of indirect, voor eigen rekening of in dienst of opdracht van een ander, tegen vergoeding:</w:t>
      </w:r>
    </w:p>
    <w:p w14:paraId="5671C618" w14:textId="30120A02" w:rsidR="009D0932" w:rsidRDefault="00900964" w:rsidP="002C0FFD">
      <w:pPr>
        <w:pStyle w:val="Geenafstand"/>
        <w:numPr>
          <w:ilvl w:val="0"/>
          <w:numId w:val="2"/>
        </w:numPr>
      </w:pPr>
      <w:r>
        <w:t>Werkzaamheden</w:t>
      </w:r>
      <w:r w:rsidR="009D0932">
        <w:t xml:space="preserve"> te verrichten voor een onderneming die gelijke of gelijksoortige producten of diensten vervaardigt, aanbiedt of verhandelt;</w:t>
      </w:r>
    </w:p>
    <w:p w14:paraId="61F5C2B5" w14:textId="66F40189" w:rsidR="009D0932" w:rsidRDefault="00900964" w:rsidP="002C0FFD">
      <w:pPr>
        <w:pStyle w:val="Geenafstand"/>
        <w:numPr>
          <w:ilvl w:val="0"/>
          <w:numId w:val="2"/>
        </w:numPr>
      </w:pPr>
      <w:r>
        <w:t>Met</w:t>
      </w:r>
      <w:r w:rsidR="009D0932">
        <w:t xml:space="preserve"> klanten en/of relaties van werkgever, direct of indirect, op enigerlei wijze samen te werken en/of overeenkomsten te sluiten ter zake werkzaamheden die gelijk of gelijksoortig zijn aan of concurrerend zijn met de werkzaamheden die werkgever pleegt te verrichten dan wel hen ter zake te benaderen;</w:t>
      </w:r>
    </w:p>
    <w:p w14:paraId="00A8D611" w14:textId="296B79C0" w:rsidR="009D0932" w:rsidRDefault="00900964" w:rsidP="002C0FFD">
      <w:pPr>
        <w:pStyle w:val="Geenafstand"/>
        <w:numPr>
          <w:ilvl w:val="0"/>
          <w:numId w:val="2"/>
        </w:numPr>
      </w:pPr>
      <w:r>
        <w:t>Personeel</w:t>
      </w:r>
      <w:r w:rsidR="009D0932">
        <w:t xml:space="preserve"> van werkgever functies aan te bieden;</w:t>
      </w:r>
    </w:p>
    <w:p w14:paraId="06878FBC" w14:textId="4B8D76C9" w:rsidR="009D0932" w:rsidRDefault="00900964" w:rsidP="002C0FFD">
      <w:pPr>
        <w:pStyle w:val="Geenafstand"/>
        <w:numPr>
          <w:ilvl w:val="0"/>
          <w:numId w:val="2"/>
        </w:numPr>
      </w:pPr>
      <w:r>
        <w:t>Gebruik</w:t>
      </w:r>
      <w:r w:rsidR="009D0932">
        <w:t xml:space="preserve"> te maken of door anderen te laten maken, van tijdens het dienstverband opgedane kennis of informatie </w:t>
      </w:r>
      <w:proofErr w:type="gramStart"/>
      <w:r w:rsidR="009D0932">
        <w:t>omtrent</w:t>
      </w:r>
      <w:proofErr w:type="gramEnd"/>
      <w:r w:rsidR="009D0932">
        <w:t xml:space="preserve"> procedures, administratieve technieken of andere relevante informatie van het bedrijf van werkgever.</w:t>
      </w:r>
    </w:p>
    <w:p w14:paraId="48D8AE9A" w14:textId="77777777" w:rsidR="00000957" w:rsidRDefault="00000957" w:rsidP="002C0FFD">
      <w:pPr>
        <w:pStyle w:val="Geenafstand"/>
      </w:pPr>
    </w:p>
    <w:p w14:paraId="11E61401" w14:textId="1449A43D" w:rsidR="002C0FFD" w:rsidRPr="009B7540" w:rsidRDefault="009B7540" w:rsidP="002C0FFD">
      <w:pPr>
        <w:pStyle w:val="Geenafstand"/>
        <w:rPr>
          <w:b/>
          <w:bCs/>
        </w:rPr>
      </w:pPr>
      <w:r w:rsidRPr="009B7540">
        <w:rPr>
          <w:b/>
          <w:bCs/>
        </w:rPr>
        <w:t>Artikel 3</w:t>
      </w:r>
    </w:p>
    <w:p w14:paraId="74E15ACE" w14:textId="5B102627" w:rsidR="00000957" w:rsidRDefault="00000957" w:rsidP="002C0FFD">
      <w:pPr>
        <w:pStyle w:val="Geenafstand"/>
      </w:pPr>
      <w:r w:rsidRPr="00000957">
        <w:t xml:space="preserve">Bij overtreding </w:t>
      </w:r>
      <w:r w:rsidR="00116D93">
        <w:t>van dit concurrentiebeding</w:t>
      </w:r>
      <w:r w:rsidRPr="00000957">
        <w:t xml:space="preserve"> is werknemer </w:t>
      </w:r>
      <w:proofErr w:type="gramStart"/>
      <w:r w:rsidRPr="00000957">
        <w:t>jegens</w:t>
      </w:r>
      <w:proofErr w:type="gramEnd"/>
      <w:r w:rsidRPr="00000957">
        <w:t xml:space="preserve"> werkgever een onmiddellijk opeisbare boete verschuldigd van EUR 5.000, - per overtreding, te vermeerderen met EUR 500, - voor iedere dag of gedeelte daarvan dat de overtreding eventueel voortduurt. Werkgever heeft onverminderd het recht naast een boete schadevergoeding te vorderen.</w:t>
      </w:r>
    </w:p>
    <w:p w14:paraId="59346EC1" w14:textId="77777777" w:rsidR="009B7540" w:rsidRDefault="009B7540" w:rsidP="002C0FFD">
      <w:pPr>
        <w:pStyle w:val="Geenafstand"/>
      </w:pPr>
    </w:p>
    <w:p w14:paraId="6BBBA068" w14:textId="6E368C17" w:rsidR="00544DF6" w:rsidRPr="00544DF6" w:rsidRDefault="00544DF6" w:rsidP="00544DF6">
      <w:pPr>
        <w:pStyle w:val="Geenafstand"/>
        <w:rPr>
          <w:b/>
          <w:bCs/>
        </w:rPr>
      </w:pPr>
      <w:r w:rsidRPr="00544DF6">
        <w:rPr>
          <w:b/>
          <w:bCs/>
        </w:rPr>
        <w:t xml:space="preserve">Artikel </w:t>
      </w:r>
      <w:r w:rsidRPr="00544DF6">
        <w:rPr>
          <w:b/>
          <w:bCs/>
        </w:rPr>
        <w:t>4</w:t>
      </w:r>
    </w:p>
    <w:p w14:paraId="1805A0DB" w14:textId="3C674ADA" w:rsidR="00544DF6" w:rsidRDefault="00544DF6" w:rsidP="00544DF6">
      <w:pPr>
        <w:pStyle w:val="Geenafstand"/>
        <w:numPr>
          <w:ilvl w:val="0"/>
          <w:numId w:val="3"/>
        </w:numPr>
      </w:pPr>
      <w:r>
        <w:t>Op deze overeenkomst is het Nederlands recht van toepassing</w:t>
      </w:r>
    </w:p>
    <w:p w14:paraId="00665583" w14:textId="2083C79E" w:rsidR="009B7540" w:rsidRDefault="00544DF6" w:rsidP="00544DF6">
      <w:pPr>
        <w:pStyle w:val="Geenafstand"/>
        <w:numPr>
          <w:ilvl w:val="0"/>
          <w:numId w:val="3"/>
        </w:numPr>
      </w:pPr>
      <w:r>
        <w:t>Alle eventuele rechtsgeschillen die uit deze overeenkomst voortvloeien, zullen worden beslecht door de arrondissementsrechtbank te (Plaats).</w:t>
      </w:r>
    </w:p>
    <w:p w14:paraId="09E7E2F7" w14:textId="77777777" w:rsidR="009B7540" w:rsidRDefault="009B7540" w:rsidP="002C0FFD">
      <w:pPr>
        <w:pStyle w:val="Geenafstand"/>
      </w:pPr>
    </w:p>
    <w:p w14:paraId="7AC12EA5" w14:textId="77777777" w:rsidR="005F4DAC" w:rsidRPr="0008263F" w:rsidRDefault="005F4DAC" w:rsidP="005F4DAC">
      <w:pPr>
        <w:pStyle w:val="Geenafstand"/>
      </w:pPr>
      <w:r w:rsidRPr="0008263F">
        <w:t>Aldus overeengekomen en in tweevoud opgemaakt te (Plaats) op (datum)</w:t>
      </w:r>
    </w:p>
    <w:p w14:paraId="6FAE048D" w14:textId="77777777" w:rsidR="00116D93" w:rsidRDefault="00116D93" w:rsidP="002C0FFD">
      <w:pPr>
        <w:pStyle w:val="Geenafstand"/>
      </w:pPr>
    </w:p>
    <w:p w14:paraId="172E1F98" w14:textId="51B6E7A6" w:rsidR="009D0932" w:rsidRDefault="009D0932" w:rsidP="002C0FFD">
      <w:pPr>
        <w:pStyle w:val="Geenafstand"/>
      </w:pPr>
      <w:r>
        <w:t>Naam Werknemer</w:t>
      </w:r>
      <w:r>
        <w:tab/>
      </w:r>
      <w:r>
        <w:tab/>
      </w:r>
      <w:r>
        <w:tab/>
      </w:r>
      <w:r>
        <w:tab/>
      </w:r>
      <w:r>
        <w:tab/>
      </w:r>
      <w:r>
        <w:tab/>
      </w:r>
      <w:r>
        <w:tab/>
      </w:r>
      <w:r>
        <w:t>Naam Werk</w:t>
      </w:r>
      <w:r>
        <w:t>gever</w:t>
      </w:r>
      <w:r>
        <w:tab/>
      </w:r>
    </w:p>
    <w:p w14:paraId="204AF8C8" w14:textId="559B812E" w:rsidR="009D0932" w:rsidRDefault="009D0932" w:rsidP="002C0FFD">
      <w:pPr>
        <w:pStyle w:val="Geenafstand"/>
      </w:pPr>
      <w:r>
        <w:t>Handtekening Werknemer</w:t>
      </w:r>
      <w:r>
        <w:tab/>
      </w:r>
      <w:r>
        <w:tab/>
      </w:r>
      <w:r>
        <w:tab/>
      </w:r>
      <w:r>
        <w:tab/>
      </w:r>
      <w:r>
        <w:tab/>
      </w:r>
      <w:r>
        <w:tab/>
        <w:t>Handtekening Werkgever</w:t>
      </w:r>
    </w:p>
    <w:p w14:paraId="49B7A391" w14:textId="250AD40F" w:rsidR="009D0932" w:rsidRDefault="009D0932" w:rsidP="002C0FFD">
      <w:pPr>
        <w:pStyle w:val="Geenafstand"/>
      </w:pPr>
    </w:p>
    <w:p w14:paraId="2B11198B" w14:textId="678846C7" w:rsidR="009D0932" w:rsidRDefault="009D0932" w:rsidP="002C0FFD">
      <w:pPr>
        <w:pStyle w:val="Geenafstand"/>
      </w:pPr>
      <w:r>
        <w:t>__________________</w:t>
      </w:r>
      <w:r>
        <w:tab/>
      </w:r>
      <w:r>
        <w:tab/>
      </w:r>
      <w:r>
        <w:tab/>
      </w:r>
      <w:r>
        <w:tab/>
      </w:r>
      <w:r>
        <w:tab/>
      </w:r>
      <w:r>
        <w:tab/>
      </w:r>
      <w:r>
        <w:tab/>
      </w:r>
      <w:r>
        <w:t>__________________</w:t>
      </w:r>
    </w:p>
    <w:sectPr w:rsidR="009D0932" w:rsidSect="009D0932">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D40F41"/>
    <w:multiLevelType w:val="hybridMultilevel"/>
    <w:tmpl w:val="BA0A81FC"/>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04762E5"/>
    <w:multiLevelType w:val="hybridMultilevel"/>
    <w:tmpl w:val="61BA870A"/>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7BFB1F21"/>
    <w:multiLevelType w:val="hybridMultilevel"/>
    <w:tmpl w:val="E90AAD8C"/>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587153833">
    <w:abstractNumId w:val="1"/>
  </w:num>
  <w:num w:numId="2" w16cid:durableId="444927456">
    <w:abstractNumId w:val="2"/>
  </w:num>
  <w:num w:numId="3" w16cid:durableId="13022716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0932"/>
    <w:rsid w:val="00000957"/>
    <w:rsid w:val="000E530D"/>
    <w:rsid w:val="00116D93"/>
    <w:rsid w:val="001C3AD0"/>
    <w:rsid w:val="002C0FFD"/>
    <w:rsid w:val="0042436E"/>
    <w:rsid w:val="00544DF6"/>
    <w:rsid w:val="005F4DAC"/>
    <w:rsid w:val="007D1F79"/>
    <w:rsid w:val="00900964"/>
    <w:rsid w:val="009B7540"/>
    <w:rsid w:val="009D093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7DEB57"/>
  <w15:chartTrackingRefBased/>
  <w15:docId w15:val="{345D0716-11BC-4D75-AB94-083318DBF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D0932"/>
    <w:pPr>
      <w:ind w:left="720"/>
      <w:contextualSpacing/>
    </w:pPr>
  </w:style>
  <w:style w:type="paragraph" w:styleId="Geenafstand">
    <w:name w:val="No Spacing"/>
    <w:uiPriority w:val="1"/>
    <w:qFormat/>
    <w:rsid w:val="009D093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384</Words>
  <Characters>2115</Characters>
  <Application>Microsoft Office Word</Application>
  <DocSecurity>0</DocSecurity>
  <Lines>17</Lines>
  <Paragraphs>4</Paragraphs>
  <ScaleCrop>false</ScaleCrop>
  <Company/>
  <LinksUpToDate>false</LinksUpToDate>
  <CharactersWithSpaces>2495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Vos- van Braak</dc:creator>
  <cp:keywords/>
  <dc:description/>
  <cp:lastModifiedBy>carla Vos- van Braak</cp:lastModifiedBy>
  <cp:revision>2</cp:revision>
  <dcterms:created xsi:type="dcterms:W3CDTF">2023-03-05T05:48:00Z</dcterms:created>
  <dcterms:modified xsi:type="dcterms:W3CDTF">2023-03-05T05:48:00Z</dcterms:modified>
</cp:coreProperties>
</file>