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F555F9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2CEDC606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 xml:space="preserve">Via deze weg wil ik mijn interesse kenbaar maken voor de vacature van </w:t>
      </w:r>
      <w:r w:rsidR="004F44F9">
        <w:rPr>
          <w:rFonts w:cstheme="minorHAnsi"/>
        </w:rPr>
        <w:t>horecamedewerker bij jullie restaurant</w:t>
      </w:r>
      <w:r w:rsidR="007751BC">
        <w:rPr>
          <w:rFonts w:cstheme="minorHAnsi"/>
        </w:rPr>
        <w:t xml:space="preserve">. </w:t>
      </w:r>
      <w:r w:rsidRPr="0033727A">
        <w:rPr>
          <w:rFonts w:cstheme="minorHAnsi"/>
        </w:rPr>
        <w:t>De functie spreekt mij erg aan omdat deze naadloos aansluit op mijn ambitie</w:t>
      </w:r>
      <w:r w:rsidR="004F44F9">
        <w:rPr>
          <w:rFonts w:cstheme="minorHAnsi"/>
        </w:rPr>
        <w:t>s</w:t>
      </w:r>
      <w:r w:rsidRPr="0033727A">
        <w:rPr>
          <w:rFonts w:cstheme="minorHAnsi"/>
        </w:rPr>
        <w:t>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0E19A03" w14:textId="4730D1AA" w:rsidR="001625D5" w:rsidRDefault="006A6989" w:rsidP="001625D5">
      <w:pPr>
        <w:rPr>
          <w:rFonts w:cstheme="minorHAnsi"/>
        </w:rPr>
      </w:pPr>
      <w:r>
        <w:rPr>
          <w:rFonts w:cstheme="minorHAnsi"/>
        </w:rPr>
        <w:t xml:space="preserve">Ik ben super sociaal en graag onder de mensen. Als ik het iemand naar de zin kan maken, is voor mij de dag geslaagd. </w:t>
      </w:r>
      <w:r w:rsidR="00A913F9">
        <w:rPr>
          <w:rFonts w:cstheme="minorHAnsi"/>
        </w:rPr>
        <w:t xml:space="preserve">Nu ik de leeftijd heb dat ik kan gaan werken, kan ik eindelijk aan de slag in de branche waar ik me thuis voel, de horeca. </w:t>
      </w:r>
      <w:r w:rsidR="00E57EA5">
        <w:rPr>
          <w:rFonts w:cstheme="minorHAnsi"/>
        </w:rPr>
        <w:t xml:space="preserve">Door mijn tijd bij (sportvereniging), weet ik dat ik goed in teamverband kan werken. Daarnaast ben ik leergierig en pak ik dingen snel op. </w:t>
      </w:r>
    </w:p>
    <w:p w14:paraId="4335CC28" w14:textId="69DE0FA6" w:rsidR="00EC44F4" w:rsidRDefault="00EC44F4" w:rsidP="00C840DB">
      <w:pPr>
        <w:rPr>
          <w:rFonts w:cstheme="minorHAnsi"/>
        </w:rPr>
      </w:pPr>
    </w:p>
    <w:p w14:paraId="57F4859C" w14:textId="4B169A6D" w:rsidR="00C513F1" w:rsidRDefault="001625D5" w:rsidP="00C840DB">
      <w:pPr>
        <w:rPr>
          <w:rFonts w:cstheme="minorHAnsi"/>
        </w:rPr>
      </w:pPr>
      <w:r>
        <w:rPr>
          <w:rFonts w:cstheme="minorHAnsi"/>
        </w:rPr>
        <w:t xml:space="preserve">Wat mij erg aanspreekt aan </w:t>
      </w:r>
      <w:r w:rsidR="00E57EA5">
        <w:rPr>
          <w:rFonts w:cstheme="minorHAnsi"/>
        </w:rPr>
        <w:t xml:space="preserve">jullie horecagelegenheid is de </w:t>
      </w:r>
      <w:r w:rsidR="009D363F">
        <w:rPr>
          <w:rFonts w:cstheme="minorHAnsi"/>
        </w:rPr>
        <w:t xml:space="preserve">uitstraling, het hechte team waarmee jullie werken en de professionaliteit die jullie uitstralen. Ik zou dan ook heel graag jullie team willen komen versterken </w:t>
      </w:r>
      <w:r w:rsidR="00581DFA">
        <w:rPr>
          <w:rFonts w:cstheme="minorHAnsi"/>
        </w:rPr>
        <w:t xml:space="preserve">en mezelf op die manier verder ontwikkelen in het vak. Juist omdat ik nog geen ervaring heb, denk ik dat ik geschikt ben om bij jullie aan de slag te gaan. </w:t>
      </w:r>
      <w:r w:rsidR="007467FA">
        <w:rPr>
          <w:rFonts w:cstheme="minorHAnsi"/>
        </w:rPr>
        <w:t xml:space="preserve">Ik ben nog blanco en daardoor kunnen jullie me precies op die manier opleiden die bij (Naam horecagelegenheid) past. </w:t>
      </w:r>
      <w:r w:rsidR="00F1429A">
        <w:rPr>
          <w:rFonts w:cstheme="minorHAnsi"/>
        </w:rPr>
        <w:t xml:space="preserve"> </w:t>
      </w:r>
      <w:r w:rsidR="002A41B0">
        <w:rPr>
          <w:rFonts w:cstheme="minorHAnsi"/>
        </w:rPr>
        <w:t xml:space="preserve">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65B99CC1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>motivati</w:t>
      </w:r>
      <w:r w:rsidR="007467FA">
        <w:rPr>
          <w:rFonts w:cstheme="minorHAnsi"/>
        </w:rPr>
        <w:t xml:space="preserve">e en </w:t>
      </w:r>
      <w:r w:rsidR="001C0C4A">
        <w:rPr>
          <w:rFonts w:cstheme="minorHAnsi"/>
        </w:rPr>
        <w:t xml:space="preserve">enthousiasme </w:t>
      </w:r>
      <w:r w:rsidR="001C0C4A" w:rsidRPr="001E2213">
        <w:rPr>
          <w:rFonts w:cstheme="minorHAnsi"/>
        </w:rPr>
        <w:t>in</w:t>
      </w:r>
      <w:r w:rsidRPr="001E2213">
        <w:rPr>
          <w:rFonts w:cstheme="minorHAnsi"/>
        </w:rPr>
        <w:t xml:space="preserve">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E348" w14:textId="77777777" w:rsidR="00195861" w:rsidRDefault="00195861" w:rsidP="00540F87">
      <w:pPr>
        <w:spacing w:after="0" w:line="240" w:lineRule="auto"/>
      </w:pPr>
      <w:r>
        <w:separator/>
      </w:r>
    </w:p>
  </w:endnote>
  <w:endnote w:type="continuationSeparator" w:id="0">
    <w:p w14:paraId="3EA7DEB9" w14:textId="77777777" w:rsidR="00195861" w:rsidRDefault="00195861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3A15" w14:textId="77777777" w:rsidR="00195861" w:rsidRDefault="00195861" w:rsidP="00540F87">
      <w:pPr>
        <w:spacing w:after="0" w:line="240" w:lineRule="auto"/>
      </w:pPr>
      <w:r>
        <w:separator/>
      </w:r>
    </w:p>
  </w:footnote>
  <w:footnote w:type="continuationSeparator" w:id="0">
    <w:p w14:paraId="76A61B7C" w14:textId="77777777" w:rsidR="00195861" w:rsidRDefault="00195861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43BB3"/>
    <w:rsid w:val="001470C4"/>
    <w:rsid w:val="00156E8F"/>
    <w:rsid w:val="0015724D"/>
    <w:rsid w:val="001625D5"/>
    <w:rsid w:val="00162A5D"/>
    <w:rsid w:val="00184A75"/>
    <w:rsid w:val="00194DF8"/>
    <w:rsid w:val="00195861"/>
    <w:rsid w:val="00197DD3"/>
    <w:rsid w:val="001B7A26"/>
    <w:rsid w:val="001C0C4A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C2355"/>
    <w:rsid w:val="003E1FA8"/>
    <w:rsid w:val="003F4AB4"/>
    <w:rsid w:val="003F5417"/>
    <w:rsid w:val="00445FD9"/>
    <w:rsid w:val="004C46C7"/>
    <w:rsid w:val="004C6080"/>
    <w:rsid w:val="004F44F9"/>
    <w:rsid w:val="004F73F1"/>
    <w:rsid w:val="005100CF"/>
    <w:rsid w:val="005137C4"/>
    <w:rsid w:val="00522FD0"/>
    <w:rsid w:val="00523B93"/>
    <w:rsid w:val="00531FE4"/>
    <w:rsid w:val="00540F87"/>
    <w:rsid w:val="00570D68"/>
    <w:rsid w:val="00581DFA"/>
    <w:rsid w:val="005D26C8"/>
    <w:rsid w:val="005E01A8"/>
    <w:rsid w:val="005E5A25"/>
    <w:rsid w:val="00663977"/>
    <w:rsid w:val="00663ADC"/>
    <w:rsid w:val="006A2F2B"/>
    <w:rsid w:val="006A6989"/>
    <w:rsid w:val="006C5069"/>
    <w:rsid w:val="006D06CC"/>
    <w:rsid w:val="006E3E2C"/>
    <w:rsid w:val="006F0AB8"/>
    <w:rsid w:val="007006A4"/>
    <w:rsid w:val="0072381F"/>
    <w:rsid w:val="007467FA"/>
    <w:rsid w:val="007751BC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D1A2B"/>
    <w:rsid w:val="009D363F"/>
    <w:rsid w:val="00A236BA"/>
    <w:rsid w:val="00A913F9"/>
    <w:rsid w:val="00AB6593"/>
    <w:rsid w:val="00AC59D3"/>
    <w:rsid w:val="00AF5C3D"/>
    <w:rsid w:val="00B135E9"/>
    <w:rsid w:val="00C049AB"/>
    <w:rsid w:val="00C223A8"/>
    <w:rsid w:val="00C513F1"/>
    <w:rsid w:val="00C5359A"/>
    <w:rsid w:val="00C61046"/>
    <w:rsid w:val="00C840DB"/>
    <w:rsid w:val="00CA5A76"/>
    <w:rsid w:val="00CF57EB"/>
    <w:rsid w:val="00D25600"/>
    <w:rsid w:val="00D30DF3"/>
    <w:rsid w:val="00D35503"/>
    <w:rsid w:val="00D3789A"/>
    <w:rsid w:val="00D63630"/>
    <w:rsid w:val="00D80A3F"/>
    <w:rsid w:val="00DC02E4"/>
    <w:rsid w:val="00DE5164"/>
    <w:rsid w:val="00E54B0C"/>
    <w:rsid w:val="00E553BC"/>
    <w:rsid w:val="00E57EA5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C44F4"/>
    <w:rsid w:val="00EF4A6B"/>
    <w:rsid w:val="00F06007"/>
    <w:rsid w:val="00F117FA"/>
    <w:rsid w:val="00F1429A"/>
    <w:rsid w:val="00F274A7"/>
    <w:rsid w:val="00F37F0D"/>
    <w:rsid w:val="00F433CC"/>
    <w:rsid w:val="00F634F0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11</cp:revision>
  <dcterms:created xsi:type="dcterms:W3CDTF">2023-02-16T11:24:00Z</dcterms:created>
  <dcterms:modified xsi:type="dcterms:W3CDTF">2023-02-16T11:30:00Z</dcterms:modified>
</cp:coreProperties>
</file>