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9170E64" w:rsidR="00523B93" w:rsidRPr="00C840DB" w:rsidRDefault="00EB57ED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DDF9B0C" wp14:editId="4650FC5A">
                <wp:simplePos x="0" y="0"/>
                <wp:positionH relativeFrom="margin">
                  <wp:posOffset>-118110</wp:posOffset>
                </wp:positionH>
                <wp:positionV relativeFrom="paragraph">
                  <wp:posOffset>-312420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9.3pt;margin-top:-24.6pt;width:153pt;height:79.2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CF526ED" wp14:editId="1322CD0A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4DACCF4C" w:rsidR="00FD2BCA" w:rsidRPr="00FD2BCA" w:rsidRDefault="00DD68D4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HORECA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4DACCF4C" w:rsidR="00FD2BCA" w:rsidRPr="00FD2BCA" w:rsidRDefault="00DD68D4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 xml:space="preserve">HORECA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041D9D10" wp14:editId="2333CA0D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8DD39E" id="Rechte verbindingslijn 2" o:spid="_x0000_s1026" style="position:absolute;flip:y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6496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42DE4C71" w14:textId="20C9D007" w:rsidR="0033727A" w:rsidRDefault="00E02BFD" w:rsidP="00C840DB">
      <w:pPr>
        <w:rPr>
          <w:rFonts w:cstheme="minorHAnsi"/>
        </w:rPr>
      </w:pPr>
      <w:r w:rsidRPr="00E02BFD">
        <w:rPr>
          <w:rFonts w:cstheme="minorHAnsi"/>
        </w:rPr>
        <w:t xml:space="preserve">Door een kennis werd ik gewezen op uw vacature van </w:t>
      </w:r>
      <w:r>
        <w:rPr>
          <w:rFonts w:cstheme="minorHAnsi"/>
        </w:rPr>
        <w:t>horecamedewerker bediening bij jullie horecagelegenheid</w:t>
      </w:r>
      <w:r w:rsidRPr="00E02BFD">
        <w:rPr>
          <w:rFonts w:cstheme="minorHAnsi"/>
        </w:rPr>
        <w:t>. Deze vacature is op mijn lijf geschreven en daarom stuur ik u hierbij mijn motivatie.</w:t>
      </w:r>
    </w:p>
    <w:p w14:paraId="3E1B52DD" w14:textId="77777777" w:rsidR="00E02BFD" w:rsidRDefault="00E02BFD" w:rsidP="00C840DB">
      <w:pPr>
        <w:rPr>
          <w:rFonts w:cstheme="minorHAnsi"/>
        </w:rPr>
      </w:pPr>
    </w:p>
    <w:p w14:paraId="00E19A03" w14:textId="17AB685B" w:rsidR="001625D5" w:rsidRDefault="00BB443B" w:rsidP="001625D5">
      <w:pPr>
        <w:rPr>
          <w:rFonts w:cstheme="minorHAnsi"/>
        </w:rPr>
      </w:pPr>
      <w:r>
        <w:rPr>
          <w:rFonts w:cstheme="minorHAnsi"/>
        </w:rPr>
        <w:t xml:space="preserve">Momenteel </w:t>
      </w:r>
      <w:r w:rsidR="002F78BC">
        <w:rPr>
          <w:rFonts w:cstheme="minorHAnsi"/>
        </w:rPr>
        <w:t xml:space="preserve">ben ik bezig met de opleiding (opleiding) en op zoek naar een leuke bijbaan waar ik mezelf alvast kan ontwikkelen. </w:t>
      </w:r>
      <w:r w:rsidR="00661BF1">
        <w:rPr>
          <w:rFonts w:cstheme="minorHAnsi"/>
        </w:rPr>
        <w:t xml:space="preserve">Ik ben een echte doener en een mensen mens, de horeca past daarom erg goed bij mij. Afgelopen jaar heb ik een bijbaan gehad bij (naam horecagelegenheid), waar ik </w:t>
      </w:r>
      <w:r w:rsidR="009B4801">
        <w:rPr>
          <w:rFonts w:cstheme="minorHAnsi"/>
        </w:rPr>
        <w:t xml:space="preserve">de basis van het vak heb kunnen leren. Omdat dit werk seizoensgebonden was, ben ik nu op zoek naar een baan in de bediening met een </w:t>
      </w:r>
      <w:r w:rsidR="009C0F15">
        <w:rPr>
          <w:rFonts w:cstheme="minorHAnsi"/>
        </w:rPr>
        <w:t xml:space="preserve">wat vaster karakter. </w:t>
      </w:r>
    </w:p>
    <w:p w14:paraId="4335CC28" w14:textId="69DE0FA6" w:rsidR="00EC44F4" w:rsidRDefault="00EC44F4" w:rsidP="00C840DB">
      <w:pPr>
        <w:rPr>
          <w:rFonts w:cstheme="minorHAnsi"/>
        </w:rPr>
      </w:pPr>
    </w:p>
    <w:p w14:paraId="57F4859C" w14:textId="77F733CA" w:rsidR="00C513F1" w:rsidRDefault="009C0F15" w:rsidP="00C840DB">
      <w:pPr>
        <w:rPr>
          <w:rFonts w:cstheme="minorHAnsi"/>
        </w:rPr>
      </w:pPr>
      <w:r>
        <w:rPr>
          <w:rFonts w:cstheme="minorHAnsi"/>
        </w:rPr>
        <w:t xml:space="preserve">(Naam horecagelegenheid) past perfect bij mij, omdat dit precies het type horeca is waar ik zelf graag kom. </w:t>
      </w:r>
      <w:r w:rsidR="00B1374A">
        <w:rPr>
          <w:rFonts w:cstheme="minorHAnsi"/>
        </w:rPr>
        <w:t>Ik ken ook een aantal collega’s uit het team bij jullie en zodoende weet ik dat de werksfeer en de ontwikkelingsmogelijkheden erg goed zijn bij jullie</w:t>
      </w:r>
      <w:r w:rsidR="0024654F">
        <w:rPr>
          <w:rFonts w:cstheme="minorHAnsi"/>
        </w:rPr>
        <w:t>. Ik zou dan ook heel graag onderdeel willen uitmaken van jullie team. Ik leer snel</w:t>
      </w:r>
      <w:r w:rsidR="00B674F0">
        <w:rPr>
          <w:rFonts w:cstheme="minorHAnsi"/>
        </w:rPr>
        <w:t xml:space="preserve">, ben representatief en flexibel inzetbaar. </w:t>
      </w:r>
    </w:p>
    <w:p w14:paraId="790B929F" w14:textId="77777777" w:rsidR="00870A23" w:rsidRPr="00C840DB" w:rsidRDefault="00870A23" w:rsidP="00C840DB">
      <w:pPr>
        <w:rPr>
          <w:rFonts w:cstheme="minorHAnsi"/>
        </w:rPr>
      </w:pPr>
    </w:p>
    <w:p w14:paraId="447B5EB6" w14:textId="443DDDD4" w:rsidR="002E31FF" w:rsidRDefault="001E2213" w:rsidP="00C840DB">
      <w:pPr>
        <w:rPr>
          <w:rFonts w:cstheme="minorHAnsi"/>
        </w:rPr>
      </w:pPr>
      <w:r w:rsidRPr="001E2213">
        <w:rPr>
          <w:rFonts w:cstheme="minorHAnsi"/>
        </w:rPr>
        <w:t xml:space="preserve">Graag zou </w:t>
      </w:r>
      <w:r>
        <w:rPr>
          <w:rFonts w:cstheme="minorHAnsi"/>
        </w:rPr>
        <w:t xml:space="preserve">mijn </w:t>
      </w:r>
      <w:r w:rsidRPr="001E2213">
        <w:rPr>
          <w:rFonts w:cstheme="minorHAnsi"/>
        </w:rPr>
        <w:t>motivati</w:t>
      </w:r>
      <w:r w:rsidR="007467FA">
        <w:rPr>
          <w:rFonts w:cstheme="minorHAnsi"/>
        </w:rPr>
        <w:t xml:space="preserve">e en </w:t>
      </w:r>
      <w:r w:rsidR="001C0C4A">
        <w:rPr>
          <w:rFonts w:cstheme="minorHAnsi"/>
        </w:rPr>
        <w:t>enthousiasme</w:t>
      </w:r>
      <w:r w:rsidR="00B674F0">
        <w:rPr>
          <w:rFonts w:cstheme="minorHAnsi"/>
        </w:rPr>
        <w:t xml:space="preserve"> voor de functie</w:t>
      </w:r>
      <w:r w:rsidR="001C0C4A">
        <w:rPr>
          <w:rFonts w:cstheme="minorHAnsi"/>
        </w:rPr>
        <w:t xml:space="preserve"> </w:t>
      </w:r>
      <w:r w:rsidR="001C0C4A" w:rsidRPr="001E2213">
        <w:rPr>
          <w:rFonts w:cstheme="minorHAnsi"/>
        </w:rPr>
        <w:t>in</w:t>
      </w:r>
      <w:r w:rsidRPr="001E2213">
        <w:rPr>
          <w:rFonts w:cstheme="minorHAnsi"/>
        </w:rPr>
        <w:t xml:space="preserve"> een persoonlijk gesprek verder </w:t>
      </w:r>
      <w:r>
        <w:rPr>
          <w:rFonts w:cstheme="minorHAnsi"/>
        </w:rPr>
        <w:t xml:space="preserve">aan u </w:t>
      </w:r>
      <w:r w:rsidRPr="001E2213">
        <w:rPr>
          <w:rFonts w:cstheme="minorHAnsi"/>
        </w:rPr>
        <w:t>toelichten.</w:t>
      </w:r>
    </w:p>
    <w:p w14:paraId="4D156E33" w14:textId="77777777" w:rsidR="001E2213" w:rsidRPr="00C840DB" w:rsidRDefault="001E2213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4E348" w14:textId="77777777" w:rsidR="00195861" w:rsidRDefault="00195861" w:rsidP="00540F87">
      <w:pPr>
        <w:spacing w:after="0" w:line="240" w:lineRule="auto"/>
      </w:pPr>
      <w:r>
        <w:separator/>
      </w:r>
    </w:p>
  </w:endnote>
  <w:endnote w:type="continuationSeparator" w:id="0">
    <w:p w14:paraId="3EA7DEB9" w14:textId="77777777" w:rsidR="00195861" w:rsidRDefault="00195861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23A15" w14:textId="77777777" w:rsidR="00195861" w:rsidRDefault="00195861" w:rsidP="00540F87">
      <w:pPr>
        <w:spacing w:after="0" w:line="240" w:lineRule="auto"/>
      </w:pPr>
      <w:r>
        <w:separator/>
      </w:r>
    </w:p>
  </w:footnote>
  <w:footnote w:type="continuationSeparator" w:id="0">
    <w:p w14:paraId="76A61B7C" w14:textId="77777777" w:rsidR="00195861" w:rsidRDefault="00195861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63E4A"/>
    <w:rsid w:val="00102CE4"/>
    <w:rsid w:val="00143BB3"/>
    <w:rsid w:val="001470C4"/>
    <w:rsid w:val="00156E8F"/>
    <w:rsid w:val="0015724D"/>
    <w:rsid w:val="001625D5"/>
    <w:rsid w:val="00162A5D"/>
    <w:rsid w:val="00184A75"/>
    <w:rsid w:val="00194DF8"/>
    <w:rsid w:val="00195861"/>
    <w:rsid w:val="00197DD3"/>
    <w:rsid w:val="001B7A26"/>
    <w:rsid w:val="001C0C4A"/>
    <w:rsid w:val="001C4E7F"/>
    <w:rsid w:val="001E2213"/>
    <w:rsid w:val="001F7ED6"/>
    <w:rsid w:val="0020082E"/>
    <w:rsid w:val="00205799"/>
    <w:rsid w:val="0020732A"/>
    <w:rsid w:val="0024654F"/>
    <w:rsid w:val="00294CD5"/>
    <w:rsid w:val="002A41B0"/>
    <w:rsid w:val="002B0EBC"/>
    <w:rsid w:val="002E31FF"/>
    <w:rsid w:val="002F78BC"/>
    <w:rsid w:val="003275FC"/>
    <w:rsid w:val="0033727A"/>
    <w:rsid w:val="003544F5"/>
    <w:rsid w:val="003C2355"/>
    <w:rsid w:val="003E1FA8"/>
    <w:rsid w:val="003F4AB4"/>
    <w:rsid w:val="003F5417"/>
    <w:rsid w:val="00445FD9"/>
    <w:rsid w:val="004C46C7"/>
    <w:rsid w:val="004C6080"/>
    <w:rsid w:val="004F44F9"/>
    <w:rsid w:val="004F73F1"/>
    <w:rsid w:val="005100CF"/>
    <w:rsid w:val="005137C4"/>
    <w:rsid w:val="00522FD0"/>
    <w:rsid w:val="00523B93"/>
    <w:rsid w:val="00531FE4"/>
    <w:rsid w:val="00540F87"/>
    <w:rsid w:val="00570D68"/>
    <w:rsid w:val="00581DFA"/>
    <w:rsid w:val="005D26C8"/>
    <w:rsid w:val="005E01A8"/>
    <w:rsid w:val="005E5A25"/>
    <w:rsid w:val="00661BF1"/>
    <w:rsid w:val="00663977"/>
    <w:rsid w:val="00663ADC"/>
    <w:rsid w:val="006A2F2B"/>
    <w:rsid w:val="006A6989"/>
    <w:rsid w:val="006C5069"/>
    <w:rsid w:val="006D06CC"/>
    <w:rsid w:val="006E3E2C"/>
    <w:rsid w:val="006F0AB8"/>
    <w:rsid w:val="007006A4"/>
    <w:rsid w:val="0072381F"/>
    <w:rsid w:val="007467FA"/>
    <w:rsid w:val="007751BC"/>
    <w:rsid w:val="00781A19"/>
    <w:rsid w:val="007A3FCF"/>
    <w:rsid w:val="007B2A08"/>
    <w:rsid w:val="007F01B3"/>
    <w:rsid w:val="00817743"/>
    <w:rsid w:val="00834885"/>
    <w:rsid w:val="00870A23"/>
    <w:rsid w:val="00872F61"/>
    <w:rsid w:val="00882BF8"/>
    <w:rsid w:val="00883A8F"/>
    <w:rsid w:val="008A7913"/>
    <w:rsid w:val="008B000B"/>
    <w:rsid w:val="008D3A28"/>
    <w:rsid w:val="008F1B4A"/>
    <w:rsid w:val="00911039"/>
    <w:rsid w:val="009518FE"/>
    <w:rsid w:val="00953B39"/>
    <w:rsid w:val="009B13D9"/>
    <w:rsid w:val="009B4801"/>
    <w:rsid w:val="009C0F15"/>
    <w:rsid w:val="009D1A2B"/>
    <w:rsid w:val="009D363F"/>
    <w:rsid w:val="00A236BA"/>
    <w:rsid w:val="00A27961"/>
    <w:rsid w:val="00A913F9"/>
    <w:rsid w:val="00AB6593"/>
    <w:rsid w:val="00AC59D3"/>
    <w:rsid w:val="00AF5C3D"/>
    <w:rsid w:val="00B135E9"/>
    <w:rsid w:val="00B1374A"/>
    <w:rsid w:val="00B674F0"/>
    <w:rsid w:val="00BB443B"/>
    <w:rsid w:val="00C049AB"/>
    <w:rsid w:val="00C223A8"/>
    <w:rsid w:val="00C513F1"/>
    <w:rsid w:val="00C5359A"/>
    <w:rsid w:val="00C61046"/>
    <w:rsid w:val="00C840DB"/>
    <w:rsid w:val="00CA5A76"/>
    <w:rsid w:val="00CF57EB"/>
    <w:rsid w:val="00D25600"/>
    <w:rsid w:val="00D30DF3"/>
    <w:rsid w:val="00D35503"/>
    <w:rsid w:val="00D3789A"/>
    <w:rsid w:val="00D63630"/>
    <w:rsid w:val="00D80A3F"/>
    <w:rsid w:val="00DC02E4"/>
    <w:rsid w:val="00DD68D4"/>
    <w:rsid w:val="00DE5164"/>
    <w:rsid w:val="00E02BFD"/>
    <w:rsid w:val="00E54B0C"/>
    <w:rsid w:val="00E553BC"/>
    <w:rsid w:val="00E57EA5"/>
    <w:rsid w:val="00E76A10"/>
    <w:rsid w:val="00E92CFA"/>
    <w:rsid w:val="00E94B0F"/>
    <w:rsid w:val="00E95B46"/>
    <w:rsid w:val="00EA65C0"/>
    <w:rsid w:val="00EB34A9"/>
    <w:rsid w:val="00EB370A"/>
    <w:rsid w:val="00EB57ED"/>
    <w:rsid w:val="00EC44A5"/>
    <w:rsid w:val="00EC44F4"/>
    <w:rsid w:val="00EF4A6B"/>
    <w:rsid w:val="00F06007"/>
    <w:rsid w:val="00F117FA"/>
    <w:rsid w:val="00F1429A"/>
    <w:rsid w:val="00F274A7"/>
    <w:rsid w:val="00F37F0D"/>
    <w:rsid w:val="00F433CC"/>
    <w:rsid w:val="00F634F0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12</cp:revision>
  <dcterms:created xsi:type="dcterms:W3CDTF">2023-02-16T11:31:00Z</dcterms:created>
  <dcterms:modified xsi:type="dcterms:W3CDTF">2023-02-16T11:38:00Z</dcterms:modified>
</cp:coreProperties>
</file>