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925D5" w14:textId="77777777" w:rsidR="00FE2DF3" w:rsidRPr="00FE2DF3" w:rsidRDefault="00FE2DF3" w:rsidP="00FE2DF3">
      <w:pPr>
        <w:pStyle w:val="Titel"/>
        <w:jc w:val="both"/>
      </w:pPr>
    </w:p>
    <w:p w14:paraId="341A7958" w14:textId="29E2CDAD" w:rsidR="00FE2DF3" w:rsidRPr="00FE2DF3" w:rsidRDefault="00FE2DF3" w:rsidP="00FE2DF3">
      <w:pPr>
        <w:pStyle w:val="Titel"/>
        <w:jc w:val="both"/>
        <w:rPr>
          <w:sz w:val="56"/>
          <w:szCs w:val="56"/>
        </w:rPr>
      </w:pPr>
      <w:r w:rsidRPr="00FE2DF3">
        <w:rPr>
          <w:sz w:val="56"/>
          <w:szCs w:val="56"/>
        </w:rPr>
        <w:t>Voorbeeld Huurovereenkomst</w:t>
      </w:r>
    </w:p>
    <w:p w14:paraId="45CDDFF6" w14:textId="68F1ABEE" w:rsidR="001A48A2" w:rsidRPr="00FE2DF3" w:rsidRDefault="00FE2DF3" w:rsidP="00FE2DF3">
      <w:pPr>
        <w:pStyle w:val="Titel"/>
        <w:jc w:val="both"/>
        <w:rPr>
          <w:sz w:val="56"/>
          <w:szCs w:val="56"/>
        </w:rPr>
      </w:pPr>
      <w:r w:rsidRPr="00FE2DF3">
        <w:rPr>
          <w:sz w:val="56"/>
          <w:szCs w:val="56"/>
        </w:rPr>
        <w:t>Recreatiewoning</w:t>
      </w:r>
    </w:p>
    <w:p w14:paraId="45CDDFF7" w14:textId="77777777" w:rsidR="001A48A2" w:rsidRDefault="001A48A2" w:rsidP="00FE2DF3">
      <w:pPr>
        <w:pStyle w:val="Plattetekst"/>
        <w:spacing w:before="1"/>
        <w:ind w:left="0"/>
        <w:jc w:val="both"/>
        <w:rPr>
          <w:b/>
        </w:rPr>
      </w:pPr>
    </w:p>
    <w:p w14:paraId="50F7C9DB" w14:textId="5AFE7E89" w:rsidR="00FE2DF3" w:rsidRDefault="00FE2DF3" w:rsidP="00FE2DF3">
      <w:pPr>
        <w:pStyle w:val="Plattetekst"/>
        <w:spacing w:before="1"/>
        <w:jc w:val="both"/>
        <w:rPr>
          <w:spacing w:val="-2"/>
        </w:rPr>
      </w:pPr>
      <w:r>
        <w:rPr>
          <w:noProof/>
          <w:spacing w:val="-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4925F5" wp14:editId="0576D78F">
                <wp:simplePos x="0" y="0"/>
                <wp:positionH relativeFrom="column">
                  <wp:posOffset>66040</wp:posOffset>
                </wp:positionH>
                <wp:positionV relativeFrom="paragraph">
                  <wp:posOffset>25400</wp:posOffset>
                </wp:positionV>
                <wp:extent cx="6619875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19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BC260B" id="Rechte verbindingslijn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.2pt,2pt" to="526.4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" strokecolor="black [3040]"/>
            </w:pict>
          </mc:Fallback>
        </mc:AlternateContent>
      </w:r>
    </w:p>
    <w:p w14:paraId="317D834F" w14:textId="77777777" w:rsidR="00FE2DF3" w:rsidRDefault="00FE2DF3" w:rsidP="00FE2DF3">
      <w:pPr>
        <w:pStyle w:val="Plattetekst"/>
        <w:spacing w:before="1"/>
        <w:jc w:val="both"/>
        <w:rPr>
          <w:spacing w:val="-2"/>
        </w:rPr>
      </w:pPr>
    </w:p>
    <w:p w14:paraId="465A1CE2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De </w:t>
      </w:r>
      <w:proofErr w:type="gramStart"/>
      <w:r w:rsidRPr="006175A3">
        <w:rPr>
          <w:spacing w:val="-2"/>
        </w:rPr>
        <w:t>ondergetekenden :</w:t>
      </w:r>
      <w:proofErr w:type="gramEnd"/>
    </w:p>
    <w:p w14:paraId="0A12F58D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a. [NAAM], gevestigd te [PLAATS], geboren op [DATUM] te [PLAATS], met BSN nummer [BSN], hierna te </w:t>
      </w:r>
      <w:proofErr w:type="gramStart"/>
      <w:r w:rsidRPr="006175A3">
        <w:rPr>
          <w:spacing w:val="-2"/>
        </w:rPr>
        <w:t>noemen :</w:t>
      </w:r>
      <w:proofErr w:type="gramEnd"/>
      <w:r w:rsidRPr="006175A3">
        <w:rPr>
          <w:spacing w:val="-2"/>
        </w:rPr>
        <w:t xml:space="preserve"> "huurder";</w:t>
      </w:r>
    </w:p>
    <w:p w14:paraId="1462E7D6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</w:p>
    <w:p w14:paraId="3164A667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proofErr w:type="gramStart"/>
      <w:r w:rsidRPr="006175A3">
        <w:rPr>
          <w:spacing w:val="-2"/>
        </w:rPr>
        <w:t>en</w:t>
      </w:r>
      <w:proofErr w:type="gramEnd"/>
    </w:p>
    <w:p w14:paraId="7D5096F4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</w:p>
    <w:p w14:paraId="17BC112B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b. [NAAM], gevestigd te [PLAATS], geboren op [DATUM] te [PLAATS], met BSN nummer [BSN], hierna te </w:t>
      </w:r>
      <w:proofErr w:type="gramStart"/>
      <w:r w:rsidRPr="006175A3">
        <w:rPr>
          <w:spacing w:val="-2"/>
        </w:rPr>
        <w:t>noemen :</w:t>
      </w:r>
      <w:proofErr w:type="gramEnd"/>
      <w:r w:rsidRPr="006175A3">
        <w:rPr>
          <w:spacing w:val="-2"/>
        </w:rPr>
        <w:t xml:space="preserve"> "verhuurder";</w:t>
      </w:r>
    </w:p>
    <w:p w14:paraId="24EB6249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</w:p>
    <w:p w14:paraId="75263ED1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Verhuurder en huurder hierna gezamenlijk te noemen 'partijen'. </w:t>
      </w:r>
    </w:p>
    <w:p w14:paraId="5744CFE3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</w:p>
    <w:p w14:paraId="05E809F7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>In aanmerking nemende dat:</w:t>
      </w:r>
    </w:p>
    <w:p w14:paraId="31D2FBAF" w14:textId="16A1AC55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proofErr w:type="gramStart"/>
      <w:r w:rsidRPr="006175A3">
        <w:rPr>
          <w:spacing w:val="-2"/>
        </w:rPr>
        <w:t>verhuurder</w:t>
      </w:r>
      <w:proofErr w:type="gramEnd"/>
      <w:r w:rsidRPr="006175A3">
        <w:rPr>
          <w:spacing w:val="-2"/>
        </w:rPr>
        <w:t xml:space="preserve"> verhuurt aan huurder en huurder huurt van verhuurder de </w:t>
      </w:r>
      <w:r>
        <w:rPr>
          <w:spacing w:val="-2"/>
        </w:rPr>
        <w:t>recreatiewoning</w:t>
      </w:r>
      <w:r w:rsidRPr="006175A3">
        <w:rPr>
          <w:spacing w:val="-2"/>
        </w:rPr>
        <w:t>, hierna te noemen "</w:t>
      </w:r>
      <w:r>
        <w:rPr>
          <w:spacing w:val="-2"/>
        </w:rPr>
        <w:t>recreatiewoning</w:t>
      </w:r>
      <w:r w:rsidRPr="006175A3">
        <w:rPr>
          <w:spacing w:val="-2"/>
        </w:rPr>
        <w:t xml:space="preserve">", op adres [VOLLEDIGE ADRES]. </w:t>
      </w:r>
    </w:p>
    <w:p w14:paraId="060E2FD6" w14:textId="2DF68A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proofErr w:type="gramStart"/>
      <w:r w:rsidRPr="006175A3">
        <w:rPr>
          <w:spacing w:val="-2"/>
        </w:rPr>
        <w:t>de</w:t>
      </w:r>
      <w:proofErr w:type="gramEnd"/>
      <w:r w:rsidRPr="006175A3">
        <w:rPr>
          <w:spacing w:val="-2"/>
        </w:rPr>
        <w:t xml:space="preserve"> </w:t>
      </w:r>
      <w:r>
        <w:rPr>
          <w:spacing w:val="-2"/>
        </w:rPr>
        <w:t>recreatiewoning</w:t>
      </w:r>
      <w:r w:rsidRPr="006175A3">
        <w:rPr>
          <w:spacing w:val="-2"/>
        </w:rPr>
        <w:t xml:space="preserve"> uitsluitend bestemd is om te worden gebruikt als </w:t>
      </w:r>
      <w:r>
        <w:rPr>
          <w:spacing w:val="-2"/>
        </w:rPr>
        <w:t>recreatiewoning</w:t>
      </w:r>
      <w:r w:rsidRPr="006175A3">
        <w:rPr>
          <w:spacing w:val="-2"/>
        </w:rPr>
        <w:t xml:space="preserve"> en daarmee de stalling van een personenauto, rijwielen en motorfietsen, alsmede voor opslag van huisraad voor particuliere doeleinden</w:t>
      </w:r>
    </w:p>
    <w:p w14:paraId="694DCE40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proofErr w:type="gramStart"/>
      <w:r w:rsidRPr="006175A3">
        <w:rPr>
          <w:spacing w:val="-2"/>
        </w:rPr>
        <w:t>indien</w:t>
      </w:r>
      <w:proofErr w:type="gramEnd"/>
      <w:r w:rsidRPr="006175A3">
        <w:rPr>
          <w:spacing w:val="-2"/>
        </w:rPr>
        <w:t xml:space="preserve"> het een autobox betreft, voor opslag van huisraad voor particuliere doeleinden;</w:t>
      </w:r>
    </w:p>
    <w:p w14:paraId="68EE5F37" w14:textId="13AC10D3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proofErr w:type="gramStart"/>
      <w:r w:rsidRPr="006175A3">
        <w:rPr>
          <w:spacing w:val="-2"/>
        </w:rPr>
        <w:t>verhuurder</w:t>
      </w:r>
      <w:proofErr w:type="gramEnd"/>
      <w:r w:rsidRPr="006175A3">
        <w:rPr>
          <w:spacing w:val="-2"/>
        </w:rPr>
        <w:t xml:space="preserve"> de </w:t>
      </w:r>
      <w:r>
        <w:rPr>
          <w:spacing w:val="-2"/>
        </w:rPr>
        <w:t>recreatiewoning</w:t>
      </w:r>
      <w:r w:rsidRPr="006175A3">
        <w:rPr>
          <w:spacing w:val="-2"/>
        </w:rPr>
        <w:t xml:space="preserve"> tijdelijk wenst te verhuren van (datum) tot en met (datum) </w:t>
      </w:r>
    </w:p>
    <w:p w14:paraId="1BC7A563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</w:p>
    <w:p w14:paraId="552089BA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>Verklaren te zijn overeengekomen als volgt:</w:t>
      </w:r>
    </w:p>
    <w:p w14:paraId="5C507857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</w:p>
    <w:p w14:paraId="16257E4B" w14:textId="7C14518F" w:rsidR="006175A3" w:rsidRPr="00631655" w:rsidRDefault="006175A3" w:rsidP="006175A3">
      <w:pPr>
        <w:pStyle w:val="Plattetekst"/>
        <w:spacing w:before="1"/>
        <w:jc w:val="both"/>
        <w:rPr>
          <w:b/>
          <w:bCs/>
          <w:spacing w:val="-2"/>
        </w:rPr>
      </w:pPr>
      <w:r w:rsidRPr="00631655">
        <w:rPr>
          <w:b/>
          <w:bCs/>
          <w:spacing w:val="-2"/>
        </w:rPr>
        <w:t xml:space="preserve">Artikel 1 Voorbeeld huurovereenkomst </w:t>
      </w:r>
      <w:r w:rsidRPr="00631655">
        <w:rPr>
          <w:b/>
          <w:bCs/>
          <w:spacing w:val="-2"/>
        </w:rPr>
        <w:t>recreatiewoning</w:t>
      </w:r>
      <w:r w:rsidRPr="00631655">
        <w:rPr>
          <w:b/>
          <w:bCs/>
          <w:spacing w:val="-2"/>
        </w:rPr>
        <w:t>: Huurprijs</w:t>
      </w:r>
    </w:p>
    <w:p w14:paraId="376AD12C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1.1 De huurprijs is [BEDRAG] per maand. </w:t>
      </w:r>
    </w:p>
    <w:p w14:paraId="17E75B3B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1.2 De door huurder aan verhuurder verschuldigde huurprijs wordt bij vooruitbetaling vóór of op de eerste dag van elke maand voldaan op rekeningnummer [IBAN] ten name van [NAAM]. </w:t>
      </w:r>
    </w:p>
    <w:p w14:paraId="21A39C89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1.3 De huurprijs kan elk jaar worden gewijzigd overeenkomstig de regels die de Huurprijzenwet daarvoor stelt. </w:t>
      </w:r>
    </w:p>
    <w:p w14:paraId="1CB8ECCB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</w:p>
    <w:p w14:paraId="7D60E3FC" w14:textId="69F78389" w:rsidR="006175A3" w:rsidRPr="00631655" w:rsidRDefault="006175A3" w:rsidP="006175A3">
      <w:pPr>
        <w:pStyle w:val="Plattetekst"/>
        <w:spacing w:before="1"/>
        <w:jc w:val="both"/>
        <w:rPr>
          <w:b/>
          <w:bCs/>
          <w:spacing w:val="-2"/>
        </w:rPr>
      </w:pPr>
      <w:r w:rsidRPr="00631655">
        <w:rPr>
          <w:b/>
          <w:bCs/>
          <w:spacing w:val="-2"/>
        </w:rPr>
        <w:t xml:space="preserve">Artikel 2 Voorbeeld huurovereenkomst </w:t>
      </w:r>
      <w:r w:rsidRPr="00631655">
        <w:rPr>
          <w:b/>
          <w:bCs/>
          <w:spacing w:val="-2"/>
        </w:rPr>
        <w:t>recreatiewoning</w:t>
      </w:r>
      <w:r w:rsidRPr="00631655">
        <w:rPr>
          <w:b/>
          <w:bCs/>
          <w:spacing w:val="-2"/>
        </w:rPr>
        <w:t>: Periode huur</w:t>
      </w:r>
    </w:p>
    <w:p w14:paraId="09173C40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2.1 De huur is voor bepaalde tijd en vangt aan op [DATUM] en eindigt op [DATUM].  </w:t>
      </w:r>
    </w:p>
    <w:p w14:paraId="5B6F26E9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2.2 Huurder kan de huurovereenkomst uitsluitend beëindigen per de eerste van de maand met inachtneming van een opzegtermijn van minimaal één maand. </w:t>
      </w:r>
    </w:p>
    <w:p w14:paraId="5234934F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</w:p>
    <w:p w14:paraId="46040F4C" w14:textId="41442EA1" w:rsidR="006175A3" w:rsidRPr="00631655" w:rsidRDefault="006175A3" w:rsidP="006175A3">
      <w:pPr>
        <w:pStyle w:val="Plattetekst"/>
        <w:spacing w:before="1"/>
        <w:jc w:val="both"/>
        <w:rPr>
          <w:b/>
          <w:bCs/>
          <w:spacing w:val="-2"/>
        </w:rPr>
      </w:pPr>
      <w:r w:rsidRPr="00631655">
        <w:rPr>
          <w:b/>
          <w:bCs/>
          <w:spacing w:val="-2"/>
        </w:rPr>
        <w:t xml:space="preserve">Artikel 3 Voorbeeld huurovereenkomst </w:t>
      </w:r>
      <w:r w:rsidRPr="00631655">
        <w:rPr>
          <w:b/>
          <w:bCs/>
          <w:spacing w:val="-2"/>
        </w:rPr>
        <w:t>recreatiewoning</w:t>
      </w:r>
      <w:r w:rsidRPr="00631655">
        <w:rPr>
          <w:b/>
          <w:bCs/>
          <w:spacing w:val="-2"/>
        </w:rPr>
        <w:t xml:space="preserve">: Omschrijving </w:t>
      </w:r>
      <w:r w:rsidRPr="00631655">
        <w:rPr>
          <w:b/>
          <w:bCs/>
          <w:spacing w:val="-2"/>
        </w:rPr>
        <w:t>recreatiewoning</w:t>
      </w:r>
    </w:p>
    <w:p w14:paraId="24CBA908" w14:textId="5B675515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3.1 De </w:t>
      </w:r>
      <w:r>
        <w:rPr>
          <w:spacing w:val="-2"/>
        </w:rPr>
        <w:t>recreatiewoning</w:t>
      </w:r>
      <w:r w:rsidRPr="006175A3">
        <w:rPr>
          <w:spacing w:val="-2"/>
        </w:rPr>
        <w:t xml:space="preserve"> bevindt zich op adres: [ADRES] </w:t>
      </w:r>
    </w:p>
    <w:p w14:paraId="34206A41" w14:textId="4B0C91D9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3.2 In de </w:t>
      </w:r>
      <w:r>
        <w:rPr>
          <w:spacing w:val="-2"/>
        </w:rPr>
        <w:t>recreatiewoning</w:t>
      </w:r>
      <w:r w:rsidRPr="006175A3">
        <w:rPr>
          <w:spacing w:val="-2"/>
        </w:rPr>
        <w:t xml:space="preserve"> zijn aanwezig: [AANWEZIGE INVENTARIS]</w:t>
      </w:r>
    </w:p>
    <w:p w14:paraId="5A990AFD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3.3 Huurder verklaart het gehuurde te aanvaarden in de toestand waarin het gehuurde zich bij aanvang van de huurovereenkomst bevindt, waarbij op [DATUM] een begininspectie wordt opgesteld en door beide partijen voor akkoord wordt ondertekend. </w:t>
      </w:r>
    </w:p>
    <w:p w14:paraId="3C4781C6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</w:p>
    <w:p w14:paraId="1E4A580E" w14:textId="77777777" w:rsidR="006175A3" w:rsidRPr="00631655" w:rsidRDefault="006175A3" w:rsidP="006175A3">
      <w:pPr>
        <w:pStyle w:val="Plattetekst"/>
        <w:spacing w:before="1"/>
        <w:jc w:val="both"/>
        <w:rPr>
          <w:b/>
          <w:bCs/>
          <w:spacing w:val="-2"/>
        </w:rPr>
      </w:pPr>
      <w:r w:rsidRPr="00631655">
        <w:rPr>
          <w:b/>
          <w:bCs/>
          <w:spacing w:val="-2"/>
        </w:rPr>
        <w:t>Artikel 3 Voorbeeld huurovereenkomst: goed huurderschap</w:t>
      </w:r>
    </w:p>
    <w:p w14:paraId="2520E3BC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>Het is huurder niet toegestaan om:</w:t>
      </w:r>
    </w:p>
    <w:p w14:paraId="79CD642E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proofErr w:type="gramStart"/>
      <w:r w:rsidRPr="006175A3">
        <w:rPr>
          <w:spacing w:val="-2"/>
        </w:rPr>
        <w:t>het</w:t>
      </w:r>
      <w:proofErr w:type="gramEnd"/>
      <w:r w:rsidRPr="006175A3">
        <w:rPr>
          <w:spacing w:val="-2"/>
        </w:rPr>
        <w:t xml:space="preserve"> gehuurde geheel of gedeeltelijk onder te verhuren;</w:t>
      </w:r>
    </w:p>
    <w:p w14:paraId="57894473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Milieugevaarlijke zaken in de ruimste zin des </w:t>
      </w:r>
      <w:proofErr w:type="spellStart"/>
      <w:r w:rsidRPr="006175A3">
        <w:rPr>
          <w:spacing w:val="-2"/>
        </w:rPr>
        <w:t>woords</w:t>
      </w:r>
      <w:proofErr w:type="spellEnd"/>
      <w:r w:rsidRPr="006175A3">
        <w:rPr>
          <w:spacing w:val="-2"/>
        </w:rPr>
        <w:t xml:space="preserve"> op te slaan, of het gehuurde zodanig te gebruiken dat door dit gebruik bodem- of andere milieuverontreiniging kan optreden, schade aan het gehuurde kan ontstaan of het aanzien van het gehuurde kan worden geschaad;</w:t>
      </w:r>
    </w:p>
    <w:p w14:paraId="4813E6D7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proofErr w:type="gramStart"/>
      <w:r w:rsidRPr="006175A3">
        <w:rPr>
          <w:spacing w:val="-2"/>
        </w:rPr>
        <w:t>aan</w:t>
      </w:r>
      <w:proofErr w:type="gramEnd"/>
      <w:r w:rsidRPr="006175A3">
        <w:rPr>
          <w:spacing w:val="-2"/>
        </w:rPr>
        <w:t xml:space="preserve"> omwonenden en gebruikers van andere boxen/ parkeerplaatsen overlast of hinder te veroorzaken;</w:t>
      </w:r>
    </w:p>
    <w:p w14:paraId="3E8B91A2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</w:p>
    <w:p w14:paraId="0B5ED14A" w14:textId="1ABCC8EF" w:rsidR="006175A3" w:rsidRPr="00631655" w:rsidRDefault="006175A3" w:rsidP="006175A3">
      <w:pPr>
        <w:pStyle w:val="Plattetekst"/>
        <w:spacing w:before="1"/>
        <w:jc w:val="both"/>
        <w:rPr>
          <w:b/>
          <w:bCs/>
          <w:spacing w:val="-2"/>
        </w:rPr>
      </w:pPr>
      <w:r w:rsidRPr="00631655">
        <w:rPr>
          <w:b/>
          <w:bCs/>
          <w:spacing w:val="-2"/>
        </w:rPr>
        <w:lastRenderedPageBreak/>
        <w:t xml:space="preserve">Artikel 4 Voorbeeld huurovereenkomst </w:t>
      </w:r>
      <w:r w:rsidRPr="00631655">
        <w:rPr>
          <w:b/>
          <w:bCs/>
          <w:spacing w:val="-2"/>
        </w:rPr>
        <w:t>recreatiewoning</w:t>
      </w:r>
      <w:r w:rsidRPr="00631655">
        <w:rPr>
          <w:b/>
          <w:bCs/>
          <w:spacing w:val="-2"/>
        </w:rPr>
        <w:t>: Borg</w:t>
      </w:r>
    </w:p>
    <w:p w14:paraId="4F8FCAC4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4.1 Bij het aangaan van de huurovereenkomst is huurder een borg verschuldigd van [BEDRAG]. </w:t>
      </w:r>
    </w:p>
    <w:p w14:paraId="5A629499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4.2 Wanneer huurder bij het einde van de huurovereenkomst in gebreke blijkt te zijn </w:t>
      </w:r>
      <w:proofErr w:type="gramStart"/>
      <w:r w:rsidRPr="006175A3">
        <w:rPr>
          <w:spacing w:val="-2"/>
        </w:rPr>
        <w:t>inzake</w:t>
      </w:r>
      <w:proofErr w:type="gramEnd"/>
      <w:r w:rsidRPr="006175A3">
        <w:rPr>
          <w:spacing w:val="-2"/>
        </w:rPr>
        <w:t xml:space="preserve"> een of meer verplichtingen voortvloeiend uit deze huurovereenkomst, strekt deze borg tot voldoening van de vordering van verhuurder op huurder.</w:t>
      </w:r>
    </w:p>
    <w:p w14:paraId="12EB91CB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4.3 </w:t>
      </w:r>
      <w:proofErr w:type="gramStart"/>
      <w:r w:rsidRPr="006175A3">
        <w:rPr>
          <w:spacing w:val="-2"/>
        </w:rPr>
        <w:t>Indien</w:t>
      </w:r>
      <w:proofErr w:type="gramEnd"/>
      <w:r w:rsidRPr="006175A3">
        <w:rPr>
          <w:spacing w:val="-2"/>
        </w:rPr>
        <w:t xml:space="preserve"> na beëindiging van de huurovereenkomst een correcte oplevering heeft plaatsgevonden, alle verschuldigde kosten voldaan zijn en de sleutels zijn ingeleverd, zal verhuurder binnen [AANTAL] maanden na beëindiging van het huurovereenkomst tot terugbetaling van de borg overgaan. </w:t>
      </w:r>
    </w:p>
    <w:p w14:paraId="7244D4E9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4.4 Huurder mag de door hem gestorte borg nooit verrekenen met de verschuldigde huur. </w:t>
      </w:r>
    </w:p>
    <w:p w14:paraId="55A8E960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</w:p>
    <w:p w14:paraId="4C0DF618" w14:textId="462E4C44" w:rsidR="006175A3" w:rsidRPr="00631655" w:rsidRDefault="006175A3" w:rsidP="006175A3">
      <w:pPr>
        <w:pStyle w:val="Plattetekst"/>
        <w:spacing w:before="1"/>
        <w:jc w:val="both"/>
        <w:rPr>
          <w:b/>
          <w:bCs/>
          <w:spacing w:val="-2"/>
        </w:rPr>
      </w:pPr>
      <w:r w:rsidRPr="00631655">
        <w:rPr>
          <w:b/>
          <w:bCs/>
          <w:spacing w:val="-2"/>
        </w:rPr>
        <w:t xml:space="preserve">Artikel 5 Voorbeeld huurovereenkomst </w:t>
      </w:r>
      <w:r w:rsidRPr="00631655">
        <w:rPr>
          <w:b/>
          <w:bCs/>
          <w:spacing w:val="-2"/>
        </w:rPr>
        <w:t>recreatiewoning</w:t>
      </w:r>
      <w:r w:rsidRPr="00631655">
        <w:rPr>
          <w:b/>
          <w:bCs/>
          <w:spacing w:val="-2"/>
        </w:rPr>
        <w:t>: Regels huurder</w:t>
      </w:r>
    </w:p>
    <w:p w14:paraId="4EA6D7FA" w14:textId="57C5D2F2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5.1 Huurder zal zonder voorafgaande schriftelijke toestemming van verhuurder geen veranderingen aanbrengen aan de </w:t>
      </w:r>
      <w:r>
        <w:rPr>
          <w:spacing w:val="-2"/>
        </w:rPr>
        <w:t>recreatiewoning</w:t>
      </w:r>
      <w:r w:rsidRPr="006175A3">
        <w:rPr>
          <w:spacing w:val="-2"/>
        </w:rPr>
        <w:t xml:space="preserve">. </w:t>
      </w:r>
    </w:p>
    <w:p w14:paraId="71B862D1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5.2 Huurder is gehouden voor zijn rekening zelf de onderhouds- en herstelwerkzaamheden te verrichten. </w:t>
      </w:r>
    </w:p>
    <w:p w14:paraId="49B3D354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</w:p>
    <w:p w14:paraId="12BF0A78" w14:textId="6DDB840E" w:rsidR="006175A3" w:rsidRPr="00631655" w:rsidRDefault="006175A3" w:rsidP="006175A3">
      <w:pPr>
        <w:pStyle w:val="Plattetekst"/>
        <w:spacing w:before="1"/>
        <w:jc w:val="both"/>
        <w:rPr>
          <w:b/>
          <w:bCs/>
          <w:spacing w:val="-2"/>
        </w:rPr>
      </w:pPr>
      <w:r w:rsidRPr="00631655">
        <w:rPr>
          <w:b/>
          <w:bCs/>
          <w:spacing w:val="-2"/>
        </w:rPr>
        <w:t xml:space="preserve">Artikel 5 Voorbeeld huurovereenkomst </w:t>
      </w:r>
      <w:r w:rsidRPr="00631655">
        <w:rPr>
          <w:b/>
          <w:bCs/>
          <w:spacing w:val="-2"/>
        </w:rPr>
        <w:t>recreatiewoning</w:t>
      </w:r>
      <w:r w:rsidRPr="00631655">
        <w:rPr>
          <w:b/>
          <w:bCs/>
          <w:spacing w:val="-2"/>
        </w:rPr>
        <w:t>: Schade en verzekering</w:t>
      </w:r>
    </w:p>
    <w:p w14:paraId="460165F9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5.1 Eigendommen van huurder zijn niet door verhuurder verzekerd. </w:t>
      </w:r>
    </w:p>
    <w:p w14:paraId="3EB1ED21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5.2 Verhuurder is niet aansprakelijk voor enige schade die geleden is door huurder aan diens persoon of bezittingen. </w:t>
      </w:r>
    </w:p>
    <w:p w14:paraId="4AE2E580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5.3 Huurder dient zelf voor een inboedel- en WA-verzekering zorg te dragen. </w:t>
      </w:r>
    </w:p>
    <w:p w14:paraId="7D8B4985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</w:p>
    <w:p w14:paraId="63907457" w14:textId="781C0407" w:rsidR="006175A3" w:rsidRPr="00631655" w:rsidRDefault="006175A3" w:rsidP="006175A3">
      <w:pPr>
        <w:pStyle w:val="Plattetekst"/>
        <w:spacing w:before="1"/>
        <w:jc w:val="both"/>
        <w:rPr>
          <w:b/>
          <w:bCs/>
          <w:spacing w:val="-2"/>
        </w:rPr>
      </w:pPr>
      <w:r w:rsidRPr="00631655">
        <w:rPr>
          <w:b/>
          <w:bCs/>
          <w:spacing w:val="-2"/>
        </w:rPr>
        <w:t xml:space="preserve">Artikel 7 Voorbeeld huurovereenkomst </w:t>
      </w:r>
      <w:r w:rsidRPr="00631655">
        <w:rPr>
          <w:b/>
          <w:bCs/>
          <w:spacing w:val="-2"/>
        </w:rPr>
        <w:t>recreatiewoning</w:t>
      </w:r>
      <w:r w:rsidRPr="00631655">
        <w:rPr>
          <w:b/>
          <w:bCs/>
          <w:spacing w:val="-2"/>
        </w:rPr>
        <w:t>: Oplevering</w:t>
      </w:r>
    </w:p>
    <w:p w14:paraId="37CC25B7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>7.1 Huurder zal bij het einde van de huurovereenkomst het gehuurde in goede staat en geheel ontruimd aan verhuurder opleveren.</w:t>
      </w:r>
    </w:p>
    <w:p w14:paraId="2DCFBDD7" w14:textId="7C8661FF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7.2 Bij oplevering wordt door verhuurder en vertrekkende huurder samen aan de hand van het begininspectierapport een eindinspectierapport opgesteld van de staat van de </w:t>
      </w:r>
      <w:r>
        <w:rPr>
          <w:spacing w:val="-2"/>
        </w:rPr>
        <w:t>recreatiewoning</w:t>
      </w:r>
      <w:r w:rsidRPr="006175A3">
        <w:rPr>
          <w:spacing w:val="-2"/>
        </w:rPr>
        <w:t xml:space="preserve"> en de eventuele gebreken. </w:t>
      </w:r>
    </w:p>
    <w:p w14:paraId="15B2AB36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</w:p>
    <w:p w14:paraId="025F02C0" w14:textId="7143ECEA" w:rsidR="006175A3" w:rsidRPr="00631655" w:rsidRDefault="006175A3" w:rsidP="006175A3">
      <w:pPr>
        <w:pStyle w:val="Plattetekst"/>
        <w:spacing w:before="1"/>
        <w:jc w:val="both"/>
        <w:rPr>
          <w:b/>
          <w:bCs/>
          <w:spacing w:val="-2"/>
        </w:rPr>
      </w:pPr>
      <w:r w:rsidRPr="00631655">
        <w:rPr>
          <w:b/>
          <w:bCs/>
          <w:spacing w:val="-2"/>
        </w:rPr>
        <w:t xml:space="preserve">Artikel 8 Voorbeeld huurovereenkomst </w:t>
      </w:r>
      <w:r w:rsidRPr="00631655">
        <w:rPr>
          <w:b/>
          <w:bCs/>
          <w:spacing w:val="-2"/>
        </w:rPr>
        <w:t>recreatiewoning</w:t>
      </w:r>
      <w:r w:rsidRPr="00631655">
        <w:rPr>
          <w:b/>
          <w:bCs/>
          <w:spacing w:val="-2"/>
        </w:rPr>
        <w:t>: Slotbepalingen</w:t>
      </w:r>
    </w:p>
    <w:p w14:paraId="11F921D8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8.1 Partijen onderkennen dat de huurovereenkomst </w:t>
      </w:r>
      <w:proofErr w:type="gramStart"/>
      <w:r w:rsidRPr="006175A3">
        <w:rPr>
          <w:spacing w:val="-2"/>
        </w:rPr>
        <w:t>derhalve</w:t>
      </w:r>
      <w:proofErr w:type="gramEnd"/>
      <w:r w:rsidRPr="006175A3">
        <w:rPr>
          <w:spacing w:val="-2"/>
        </w:rPr>
        <w:t xml:space="preserve"> van rechtswege eindigt op de overeengekomen einddatum, zonder dat opzegging van de huurovereenkomst is vereist.</w:t>
      </w:r>
    </w:p>
    <w:p w14:paraId="1D9427C0" w14:textId="45C10104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 xml:space="preserve">8.2 Roken en het gebruik van verdovende middelen zijn in de </w:t>
      </w:r>
      <w:r>
        <w:rPr>
          <w:spacing w:val="-2"/>
        </w:rPr>
        <w:t>recreatiewoning</w:t>
      </w:r>
      <w:r w:rsidRPr="006175A3">
        <w:rPr>
          <w:spacing w:val="-2"/>
        </w:rPr>
        <w:t xml:space="preserve"> verboden. </w:t>
      </w:r>
    </w:p>
    <w:p w14:paraId="57C5B7C8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>8.5 Op deze huurovereenkomst is het Nederlands recht van toepassing.</w:t>
      </w:r>
    </w:p>
    <w:p w14:paraId="572854FD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>8.6 Op deze overeenkomst zijn de "Algemene bepalingen huurovereenkomst" van toepassing.</w:t>
      </w:r>
    </w:p>
    <w:p w14:paraId="415145E0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</w:p>
    <w:p w14:paraId="65F285A7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>Aldus in tweevoud getekend te [PLAATS] op [DATUM]</w:t>
      </w:r>
    </w:p>
    <w:p w14:paraId="23FE4B5C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</w:p>
    <w:p w14:paraId="6D9DCD47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</w:p>
    <w:p w14:paraId="59D91A39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</w:p>
    <w:p w14:paraId="78CFD93E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>Naam Huurder</w:t>
      </w:r>
      <w:r w:rsidRPr="006175A3">
        <w:rPr>
          <w:spacing w:val="-2"/>
        </w:rPr>
        <w:tab/>
      </w:r>
      <w:r w:rsidRPr="006175A3">
        <w:rPr>
          <w:spacing w:val="-2"/>
        </w:rPr>
        <w:tab/>
      </w:r>
      <w:r w:rsidRPr="006175A3">
        <w:rPr>
          <w:spacing w:val="-2"/>
        </w:rPr>
        <w:tab/>
      </w:r>
      <w:r w:rsidRPr="006175A3">
        <w:rPr>
          <w:spacing w:val="-2"/>
        </w:rPr>
        <w:tab/>
      </w:r>
      <w:r w:rsidRPr="006175A3">
        <w:rPr>
          <w:spacing w:val="-2"/>
        </w:rPr>
        <w:tab/>
        <w:t>Naam Verhuurder</w:t>
      </w:r>
    </w:p>
    <w:p w14:paraId="58CE05E0" w14:textId="77777777" w:rsidR="006175A3" w:rsidRPr="006175A3" w:rsidRDefault="006175A3" w:rsidP="006175A3">
      <w:pPr>
        <w:pStyle w:val="Plattetekst"/>
        <w:spacing w:before="1"/>
        <w:jc w:val="both"/>
        <w:rPr>
          <w:spacing w:val="-2"/>
        </w:rPr>
      </w:pPr>
      <w:r w:rsidRPr="006175A3">
        <w:rPr>
          <w:spacing w:val="-2"/>
        </w:rPr>
        <w:t>Handtekening Huurder</w:t>
      </w:r>
      <w:r w:rsidRPr="006175A3">
        <w:rPr>
          <w:spacing w:val="-2"/>
        </w:rPr>
        <w:tab/>
      </w:r>
      <w:r w:rsidRPr="006175A3">
        <w:rPr>
          <w:spacing w:val="-2"/>
        </w:rPr>
        <w:tab/>
      </w:r>
      <w:r w:rsidRPr="006175A3">
        <w:rPr>
          <w:spacing w:val="-2"/>
        </w:rPr>
        <w:tab/>
      </w:r>
      <w:r w:rsidRPr="006175A3">
        <w:rPr>
          <w:spacing w:val="-2"/>
        </w:rPr>
        <w:tab/>
        <w:t>Handtekening Verhuurder</w:t>
      </w:r>
    </w:p>
    <w:p w14:paraId="45CDE049" w14:textId="61D869A7" w:rsidR="001A48A2" w:rsidRDefault="001A48A2" w:rsidP="006175A3">
      <w:pPr>
        <w:pStyle w:val="Plattetekst"/>
        <w:spacing w:before="1"/>
        <w:jc w:val="both"/>
      </w:pPr>
    </w:p>
    <w:sectPr w:rsidR="001A48A2" w:rsidSect="006175A3">
      <w:type w:val="continuous"/>
      <w:pgSz w:w="11910" w:h="16840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159F"/>
    <w:multiLevelType w:val="hybridMultilevel"/>
    <w:tmpl w:val="3FF29FD6"/>
    <w:lvl w:ilvl="0" w:tplc="81249F96">
      <w:start w:val="1"/>
      <w:numFmt w:val="decimal"/>
      <w:lvlText w:val="%1."/>
      <w:lvlJc w:val="left"/>
      <w:pPr>
        <w:ind w:left="116" w:hanging="21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 w:tplc="D9A4F6A8">
      <w:numFmt w:val="bullet"/>
      <w:lvlText w:val="•"/>
      <w:lvlJc w:val="left"/>
      <w:pPr>
        <w:ind w:left="1038" w:hanging="219"/>
      </w:pPr>
      <w:rPr>
        <w:rFonts w:hint="default"/>
        <w:lang w:val="nl-NL" w:eastAsia="en-US" w:bidi="ar-SA"/>
      </w:rPr>
    </w:lvl>
    <w:lvl w:ilvl="2" w:tplc="124A1884">
      <w:numFmt w:val="bullet"/>
      <w:lvlText w:val="•"/>
      <w:lvlJc w:val="left"/>
      <w:pPr>
        <w:ind w:left="1957" w:hanging="219"/>
      </w:pPr>
      <w:rPr>
        <w:rFonts w:hint="default"/>
        <w:lang w:val="nl-NL" w:eastAsia="en-US" w:bidi="ar-SA"/>
      </w:rPr>
    </w:lvl>
    <w:lvl w:ilvl="3" w:tplc="DC60FFDE">
      <w:numFmt w:val="bullet"/>
      <w:lvlText w:val="•"/>
      <w:lvlJc w:val="left"/>
      <w:pPr>
        <w:ind w:left="2875" w:hanging="219"/>
      </w:pPr>
      <w:rPr>
        <w:rFonts w:hint="default"/>
        <w:lang w:val="nl-NL" w:eastAsia="en-US" w:bidi="ar-SA"/>
      </w:rPr>
    </w:lvl>
    <w:lvl w:ilvl="4" w:tplc="B4968C8C">
      <w:numFmt w:val="bullet"/>
      <w:lvlText w:val="•"/>
      <w:lvlJc w:val="left"/>
      <w:pPr>
        <w:ind w:left="3794" w:hanging="219"/>
      </w:pPr>
      <w:rPr>
        <w:rFonts w:hint="default"/>
        <w:lang w:val="nl-NL" w:eastAsia="en-US" w:bidi="ar-SA"/>
      </w:rPr>
    </w:lvl>
    <w:lvl w:ilvl="5" w:tplc="4FF24D88">
      <w:numFmt w:val="bullet"/>
      <w:lvlText w:val="•"/>
      <w:lvlJc w:val="left"/>
      <w:pPr>
        <w:ind w:left="4713" w:hanging="219"/>
      </w:pPr>
      <w:rPr>
        <w:rFonts w:hint="default"/>
        <w:lang w:val="nl-NL" w:eastAsia="en-US" w:bidi="ar-SA"/>
      </w:rPr>
    </w:lvl>
    <w:lvl w:ilvl="6" w:tplc="E2C8A27A">
      <w:numFmt w:val="bullet"/>
      <w:lvlText w:val="•"/>
      <w:lvlJc w:val="left"/>
      <w:pPr>
        <w:ind w:left="5631" w:hanging="219"/>
      </w:pPr>
      <w:rPr>
        <w:rFonts w:hint="default"/>
        <w:lang w:val="nl-NL" w:eastAsia="en-US" w:bidi="ar-SA"/>
      </w:rPr>
    </w:lvl>
    <w:lvl w:ilvl="7" w:tplc="92F2BAF8">
      <w:numFmt w:val="bullet"/>
      <w:lvlText w:val="•"/>
      <w:lvlJc w:val="left"/>
      <w:pPr>
        <w:ind w:left="6550" w:hanging="219"/>
      </w:pPr>
      <w:rPr>
        <w:rFonts w:hint="default"/>
        <w:lang w:val="nl-NL" w:eastAsia="en-US" w:bidi="ar-SA"/>
      </w:rPr>
    </w:lvl>
    <w:lvl w:ilvl="8" w:tplc="4DECC828">
      <w:numFmt w:val="bullet"/>
      <w:lvlText w:val="•"/>
      <w:lvlJc w:val="left"/>
      <w:pPr>
        <w:ind w:left="7469" w:hanging="219"/>
      </w:pPr>
      <w:rPr>
        <w:rFonts w:hint="default"/>
        <w:lang w:val="nl-NL" w:eastAsia="en-US" w:bidi="ar-SA"/>
      </w:rPr>
    </w:lvl>
  </w:abstractNum>
  <w:abstractNum w:abstractNumId="1" w15:restartNumberingAfterBreak="0">
    <w:nsid w:val="06150B9D"/>
    <w:multiLevelType w:val="hybridMultilevel"/>
    <w:tmpl w:val="7E6A265C"/>
    <w:lvl w:ilvl="0" w:tplc="21D2FBFA">
      <w:start w:val="1"/>
      <w:numFmt w:val="decimal"/>
      <w:lvlText w:val="%1."/>
      <w:lvlJc w:val="left"/>
      <w:pPr>
        <w:ind w:left="334" w:hanging="21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 w:tplc="40763EA0">
      <w:numFmt w:val="bullet"/>
      <w:lvlText w:val="•"/>
      <w:lvlJc w:val="left"/>
      <w:pPr>
        <w:ind w:left="1236" w:hanging="219"/>
      </w:pPr>
      <w:rPr>
        <w:rFonts w:hint="default"/>
        <w:lang w:val="nl-NL" w:eastAsia="en-US" w:bidi="ar-SA"/>
      </w:rPr>
    </w:lvl>
    <w:lvl w:ilvl="2" w:tplc="FF46A726">
      <w:numFmt w:val="bullet"/>
      <w:lvlText w:val="•"/>
      <w:lvlJc w:val="left"/>
      <w:pPr>
        <w:ind w:left="2133" w:hanging="219"/>
      </w:pPr>
      <w:rPr>
        <w:rFonts w:hint="default"/>
        <w:lang w:val="nl-NL" w:eastAsia="en-US" w:bidi="ar-SA"/>
      </w:rPr>
    </w:lvl>
    <w:lvl w:ilvl="3" w:tplc="0F0A3DD6">
      <w:numFmt w:val="bullet"/>
      <w:lvlText w:val="•"/>
      <w:lvlJc w:val="left"/>
      <w:pPr>
        <w:ind w:left="3029" w:hanging="219"/>
      </w:pPr>
      <w:rPr>
        <w:rFonts w:hint="default"/>
        <w:lang w:val="nl-NL" w:eastAsia="en-US" w:bidi="ar-SA"/>
      </w:rPr>
    </w:lvl>
    <w:lvl w:ilvl="4" w:tplc="87BE1E92">
      <w:numFmt w:val="bullet"/>
      <w:lvlText w:val="•"/>
      <w:lvlJc w:val="left"/>
      <w:pPr>
        <w:ind w:left="3926" w:hanging="219"/>
      </w:pPr>
      <w:rPr>
        <w:rFonts w:hint="default"/>
        <w:lang w:val="nl-NL" w:eastAsia="en-US" w:bidi="ar-SA"/>
      </w:rPr>
    </w:lvl>
    <w:lvl w:ilvl="5" w:tplc="33AE27B4">
      <w:numFmt w:val="bullet"/>
      <w:lvlText w:val="•"/>
      <w:lvlJc w:val="left"/>
      <w:pPr>
        <w:ind w:left="4823" w:hanging="219"/>
      </w:pPr>
      <w:rPr>
        <w:rFonts w:hint="default"/>
        <w:lang w:val="nl-NL" w:eastAsia="en-US" w:bidi="ar-SA"/>
      </w:rPr>
    </w:lvl>
    <w:lvl w:ilvl="6" w:tplc="7ED2E2A0">
      <w:numFmt w:val="bullet"/>
      <w:lvlText w:val="•"/>
      <w:lvlJc w:val="left"/>
      <w:pPr>
        <w:ind w:left="5719" w:hanging="219"/>
      </w:pPr>
      <w:rPr>
        <w:rFonts w:hint="default"/>
        <w:lang w:val="nl-NL" w:eastAsia="en-US" w:bidi="ar-SA"/>
      </w:rPr>
    </w:lvl>
    <w:lvl w:ilvl="7" w:tplc="974E3170">
      <w:numFmt w:val="bullet"/>
      <w:lvlText w:val="•"/>
      <w:lvlJc w:val="left"/>
      <w:pPr>
        <w:ind w:left="6616" w:hanging="219"/>
      </w:pPr>
      <w:rPr>
        <w:rFonts w:hint="default"/>
        <w:lang w:val="nl-NL" w:eastAsia="en-US" w:bidi="ar-SA"/>
      </w:rPr>
    </w:lvl>
    <w:lvl w:ilvl="8" w:tplc="12AA4556">
      <w:numFmt w:val="bullet"/>
      <w:lvlText w:val="•"/>
      <w:lvlJc w:val="left"/>
      <w:pPr>
        <w:ind w:left="7513" w:hanging="219"/>
      </w:pPr>
      <w:rPr>
        <w:rFonts w:hint="default"/>
        <w:lang w:val="nl-NL" w:eastAsia="en-US" w:bidi="ar-SA"/>
      </w:rPr>
    </w:lvl>
  </w:abstractNum>
  <w:abstractNum w:abstractNumId="2" w15:restartNumberingAfterBreak="0">
    <w:nsid w:val="1E961A99"/>
    <w:multiLevelType w:val="hybridMultilevel"/>
    <w:tmpl w:val="14BE2C0C"/>
    <w:lvl w:ilvl="0" w:tplc="1EDAF020">
      <w:start w:val="1"/>
      <w:numFmt w:val="decimal"/>
      <w:lvlText w:val="%1."/>
      <w:lvlJc w:val="left"/>
      <w:pPr>
        <w:ind w:left="116" w:hanging="21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 w:tplc="ABEAA472">
      <w:numFmt w:val="bullet"/>
      <w:lvlText w:val="•"/>
      <w:lvlJc w:val="left"/>
      <w:pPr>
        <w:ind w:left="1038" w:hanging="219"/>
      </w:pPr>
      <w:rPr>
        <w:rFonts w:hint="default"/>
        <w:lang w:val="nl-NL" w:eastAsia="en-US" w:bidi="ar-SA"/>
      </w:rPr>
    </w:lvl>
    <w:lvl w:ilvl="2" w:tplc="40E4FD6A">
      <w:numFmt w:val="bullet"/>
      <w:lvlText w:val="•"/>
      <w:lvlJc w:val="left"/>
      <w:pPr>
        <w:ind w:left="1957" w:hanging="219"/>
      </w:pPr>
      <w:rPr>
        <w:rFonts w:hint="default"/>
        <w:lang w:val="nl-NL" w:eastAsia="en-US" w:bidi="ar-SA"/>
      </w:rPr>
    </w:lvl>
    <w:lvl w:ilvl="3" w:tplc="8FA8BC88">
      <w:numFmt w:val="bullet"/>
      <w:lvlText w:val="•"/>
      <w:lvlJc w:val="left"/>
      <w:pPr>
        <w:ind w:left="2875" w:hanging="219"/>
      </w:pPr>
      <w:rPr>
        <w:rFonts w:hint="default"/>
        <w:lang w:val="nl-NL" w:eastAsia="en-US" w:bidi="ar-SA"/>
      </w:rPr>
    </w:lvl>
    <w:lvl w:ilvl="4" w:tplc="3AC4F642">
      <w:numFmt w:val="bullet"/>
      <w:lvlText w:val="•"/>
      <w:lvlJc w:val="left"/>
      <w:pPr>
        <w:ind w:left="3794" w:hanging="219"/>
      </w:pPr>
      <w:rPr>
        <w:rFonts w:hint="default"/>
        <w:lang w:val="nl-NL" w:eastAsia="en-US" w:bidi="ar-SA"/>
      </w:rPr>
    </w:lvl>
    <w:lvl w:ilvl="5" w:tplc="03B45E86">
      <w:numFmt w:val="bullet"/>
      <w:lvlText w:val="•"/>
      <w:lvlJc w:val="left"/>
      <w:pPr>
        <w:ind w:left="4713" w:hanging="219"/>
      </w:pPr>
      <w:rPr>
        <w:rFonts w:hint="default"/>
        <w:lang w:val="nl-NL" w:eastAsia="en-US" w:bidi="ar-SA"/>
      </w:rPr>
    </w:lvl>
    <w:lvl w:ilvl="6" w:tplc="93FCB994">
      <w:numFmt w:val="bullet"/>
      <w:lvlText w:val="•"/>
      <w:lvlJc w:val="left"/>
      <w:pPr>
        <w:ind w:left="5631" w:hanging="219"/>
      </w:pPr>
      <w:rPr>
        <w:rFonts w:hint="default"/>
        <w:lang w:val="nl-NL" w:eastAsia="en-US" w:bidi="ar-SA"/>
      </w:rPr>
    </w:lvl>
    <w:lvl w:ilvl="7" w:tplc="0B58AAB8">
      <w:numFmt w:val="bullet"/>
      <w:lvlText w:val="•"/>
      <w:lvlJc w:val="left"/>
      <w:pPr>
        <w:ind w:left="6550" w:hanging="219"/>
      </w:pPr>
      <w:rPr>
        <w:rFonts w:hint="default"/>
        <w:lang w:val="nl-NL" w:eastAsia="en-US" w:bidi="ar-SA"/>
      </w:rPr>
    </w:lvl>
    <w:lvl w:ilvl="8" w:tplc="DA78BFCC">
      <w:numFmt w:val="bullet"/>
      <w:lvlText w:val="•"/>
      <w:lvlJc w:val="left"/>
      <w:pPr>
        <w:ind w:left="7469" w:hanging="219"/>
      </w:pPr>
      <w:rPr>
        <w:rFonts w:hint="default"/>
        <w:lang w:val="nl-NL" w:eastAsia="en-US" w:bidi="ar-SA"/>
      </w:rPr>
    </w:lvl>
  </w:abstractNum>
  <w:abstractNum w:abstractNumId="3" w15:restartNumberingAfterBreak="0">
    <w:nsid w:val="2A6E07B6"/>
    <w:multiLevelType w:val="hybridMultilevel"/>
    <w:tmpl w:val="F6B2C960"/>
    <w:lvl w:ilvl="0" w:tplc="169016C0">
      <w:numFmt w:val="bullet"/>
      <w:lvlText w:val="*"/>
      <w:lvlJc w:val="left"/>
      <w:pPr>
        <w:ind w:left="277" w:hanging="16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 w:tplc="0284DD7A">
      <w:numFmt w:val="bullet"/>
      <w:lvlText w:val="•"/>
      <w:lvlJc w:val="left"/>
      <w:pPr>
        <w:ind w:left="1182" w:hanging="161"/>
      </w:pPr>
      <w:rPr>
        <w:rFonts w:hint="default"/>
        <w:lang w:val="nl-NL" w:eastAsia="en-US" w:bidi="ar-SA"/>
      </w:rPr>
    </w:lvl>
    <w:lvl w:ilvl="2" w:tplc="3238165C">
      <w:numFmt w:val="bullet"/>
      <w:lvlText w:val="•"/>
      <w:lvlJc w:val="left"/>
      <w:pPr>
        <w:ind w:left="2085" w:hanging="161"/>
      </w:pPr>
      <w:rPr>
        <w:rFonts w:hint="default"/>
        <w:lang w:val="nl-NL" w:eastAsia="en-US" w:bidi="ar-SA"/>
      </w:rPr>
    </w:lvl>
    <w:lvl w:ilvl="3" w:tplc="47224B04">
      <w:numFmt w:val="bullet"/>
      <w:lvlText w:val="•"/>
      <w:lvlJc w:val="left"/>
      <w:pPr>
        <w:ind w:left="2987" w:hanging="161"/>
      </w:pPr>
      <w:rPr>
        <w:rFonts w:hint="default"/>
        <w:lang w:val="nl-NL" w:eastAsia="en-US" w:bidi="ar-SA"/>
      </w:rPr>
    </w:lvl>
    <w:lvl w:ilvl="4" w:tplc="385EC760">
      <w:numFmt w:val="bullet"/>
      <w:lvlText w:val="•"/>
      <w:lvlJc w:val="left"/>
      <w:pPr>
        <w:ind w:left="3890" w:hanging="161"/>
      </w:pPr>
      <w:rPr>
        <w:rFonts w:hint="default"/>
        <w:lang w:val="nl-NL" w:eastAsia="en-US" w:bidi="ar-SA"/>
      </w:rPr>
    </w:lvl>
    <w:lvl w:ilvl="5" w:tplc="50F889FA">
      <w:numFmt w:val="bullet"/>
      <w:lvlText w:val="•"/>
      <w:lvlJc w:val="left"/>
      <w:pPr>
        <w:ind w:left="4793" w:hanging="161"/>
      </w:pPr>
      <w:rPr>
        <w:rFonts w:hint="default"/>
        <w:lang w:val="nl-NL" w:eastAsia="en-US" w:bidi="ar-SA"/>
      </w:rPr>
    </w:lvl>
    <w:lvl w:ilvl="6" w:tplc="9BE64078">
      <w:numFmt w:val="bullet"/>
      <w:lvlText w:val="•"/>
      <w:lvlJc w:val="left"/>
      <w:pPr>
        <w:ind w:left="5695" w:hanging="161"/>
      </w:pPr>
      <w:rPr>
        <w:rFonts w:hint="default"/>
        <w:lang w:val="nl-NL" w:eastAsia="en-US" w:bidi="ar-SA"/>
      </w:rPr>
    </w:lvl>
    <w:lvl w:ilvl="7" w:tplc="B9C41EDC">
      <w:numFmt w:val="bullet"/>
      <w:lvlText w:val="•"/>
      <w:lvlJc w:val="left"/>
      <w:pPr>
        <w:ind w:left="6598" w:hanging="161"/>
      </w:pPr>
      <w:rPr>
        <w:rFonts w:hint="default"/>
        <w:lang w:val="nl-NL" w:eastAsia="en-US" w:bidi="ar-SA"/>
      </w:rPr>
    </w:lvl>
    <w:lvl w:ilvl="8" w:tplc="4FC8FA66">
      <w:numFmt w:val="bullet"/>
      <w:lvlText w:val="•"/>
      <w:lvlJc w:val="left"/>
      <w:pPr>
        <w:ind w:left="7501" w:hanging="161"/>
      </w:pPr>
      <w:rPr>
        <w:rFonts w:hint="default"/>
        <w:lang w:val="nl-NL" w:eastAsia="en-US" w:bidi="ar-SA"/>
      </w:rPr>
    </w:lvl>
  </w:abstractNum>
  <w:abstractNum w:abstractNumId="4" w15:restartNumberingAfterBreak="0">
    <w:nsid w:val="335207C9"/>
    <w:multiLevelType w:val="hybridMultilevel"/>
    <w:tmpl w:val="AAF616FC"/>
    <w:lvl w:ilvl="0" w:tplc="26447758">
      <w:start w:val="1"/>
      <w:numFmt w:val="decimal"/>
      <w:lvlText w:val="%1."/>
      <w:lvlJc w:val="left"/>
      <w:pPr>
        <w:ind w:left="116" w:hanging="21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 w:tplc="FF307946">
      <w:start w:val="1"/>
      <w:numFmt w:val="lowerLetter"/>
      <w:lvlText w:val="%2."/>
      <w:lvlJc w:val="left"/>
      <w:pPr>
        <w:ind w:left="327" w:hanging="21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2" w:tplc="EFF66C9C">
      <w:numFmt w:val="bullet"/>
      <w:lvlText w:val="•"/>
      <w:lvlJc w:val="left"/>
      <w:pPr>
        <w:ind w:left="1318" w:hanging="212"/>
      </w:pPr>
      <w:rPr>
        <w:rFonts w:hint="default"/>
        <w:lang w:val="nl-NL" w:eastAsia="en-US" w:bidi="ar-SA"/>
      </w:rPr>
    </w:lvl>
    <w:lvl w:ilvl="3" w:tplc="380A63B6">
      <w:numFmt w:val="bullet"/>
      <w:lvlText w:val="•"/>
      <w:lvlJc w:val="left"/>
      <w:pPr>
        <w:ind w:left="2316" w:hanging="212"/>
      </w:pPr>
      <w:rPr>
        <w:rFonts w:hint="default"/>
        <w:lang w:val="nl-NL" w:eastAsia="en-US" w:bidi="ar-SA"/>
      </w:rPr>
    </w:lvl>
    <w:lvl w:ilvl="4" w:tplc="D90C4076">
      <w:numFmt w:val="bullet"/>
      <w:lvlText w:val="•"/>
      <w:lvlJc w:val="left"/>
      <w:pPr>
        <w:ind w:left="3315" w:hanging="212"/>
      </w:pPr>
      <w:rPr>
        <w:rFonts w:hint="default"/>
        <w:lang w:val="nl-NL" w:eastAsia="en-US" w:bidi="ar-SA"/>
      </w:rPr>
    </w:lvl>
    <w:lvl w:ilvl="5" w:tplc="41F4AD4A">
      <w:numFmt w:val="bullet"/>
      <w:lvlText w:val="•"/>
      <w:lvlJc w:val="left"/>
      <w:pPr>
        <w:ind w:left="4313" w:hanging="212"/>
      </w:pPr>
      <w:rPr>
        <w:rFonts w:hint="default"/>
        <w:lang w:val="nl-NL" w:eastAsia="en-US" w:bidi="ar-SA"/>
      </w:rPr>
    </w:lvl>
    <w:lvl w:ilvl="6" w:tplc="73E8E50E">
      <w:numFmt w:val="bullet"/>
      <w:lvlText w:val="•"/>
      <w:lvlJc w:val="left"/>
      <w:pPr>
        <w:ind w:left="5312" w:hanging="212"/>
      </w:pPr>
      <w:rPr>
        <w:rFonts w:hint="default"/>
        <w:lang w:val="nl-NL" w:eastAsia="en-US" w:bidi="ar-SA"/>
      </w:rPr>
    </w:lvl>
    <w:lvl w:ilvl="7" w:tplc="CB9A4DD6">
      <w:numFmt w:val="bullet"/>
      <w:lvlText w:val="•"/>
      <w:lvlJc w:val="left"/>
      <w:pPr>
        <w:ind w:left="6310" w:hanging="212"/>
      </w:pPr>
      <w:rPr>
        <w:rFonts w:hint="default"/>
        <w:lang w:val="nl-NL" w:eastAsia="en-US" w:bidi="ar-SA"/>
      </w:rPr>
    </w:lvl>
    <w:lvl w:ilvl="8" w:tplc="9014CD9A">
      <w:numFmt w:val="bullet"/>
      <w:lvlText w:val="•"/>
      <w:lvlJc w:val="left"/>
      <w:pPr>
        <w:ind w:left="7309" w:hanging="212"/>
      </w:pPr>
      <w:rPr>
        <w:rFonts w:hint="default"/>
        <w:lang w:val="nl-NL" w:eastAsia="en-US" w:bidi="ar-SA"/>
      </w:rPr>
    </w:lvl>
  </w:abstractNum>
  <w:abstractNum w:abstractNumId="5" w15:restartNumberingAfterBreak="0">
    <w:nsid w:val="33EB7A1B"/>
    <w:multiLevelType w:val="hybridMultilevel"/>
    <w:tmpl w:val="430486EC"/>
    <w:lvl w:ilvl="0" w:tplc="7A741EF2">
      <w:start w:val="1"/>
      <w:numFmt w:val="decimal"/>
      <w:lvlText w:val="%1."/>
      <w:lvlJc w:val="left"/>
      <w:pPr>
        <w:ind w:left="334" w:hanging="21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 w:tplc="744864E4">
      <w:numFmt w:val="bullet"/>
      <w:lvlText w:val="•"/>
      <w:lvlJc w:val="left"/>
      <w:pPr>
        <w:ind w:left="1236" w:hanging="219"/>
      </w:pPr>
      <w:rPr>
        <w:rFonts w:hint="default"/>
        <w:lang w:val="nl-NL" w:eastAsia="en-US" w:bidi="ar-SA"/>
      </w:rPr>
    </w:lvl>
    <w:lvl w:ilvl="2" w:tplc="F274D44A">
      <w:numFmt w:val="bullet"/>
      <w:lvlText w:val="•"/>
      <w:lvlJc w:val="left"/>
      <w:pPr>
        <w:ind w:left="2133" w:hanging="219"/>
      </w:pPr>
      <w:rPr>
        <w:rFonts w:hint="default"/>
        <w:lang w:val="nl-NL" w:eastAsia="en-US" w:bidi="ar-SA"/>
      </w:rPr>
    </w:lvl>
    <w:lvl w:ilvl="3" w:tplc="AB6E1814">
      <w:numFmt w:val="bullet"/>
      <w:lvlText w:val="•"/>
      <w:lvlJc w:val="left"/>
      <w:pPr>
        <w:ind w:left="3029" w:hanging="219"/>
      </w:pPr>
      <w:rPr>
        <w:rFonts w:hint="default"/>
        <w:lang w:val="nl-NL" w:eastAsia="en-US" w:bidi="ar-SA"/>
      </w:rPr>
    </w:lvl>
    <w:lvl w:ilvl="4" w:tplc="0D665C32">
      <w:numFmt w:val="bullet"/>
      <w:lvlText w:val="•"/>
      <w:lvlJc w:val="left"/>
      <w:pPr>
        <w:ind w:left="3926" w:hanging="219"/>
      </w:pPr>
      <w:rPr>
        <w:rFonts w:hint="default"/>
        <w:lang w:val="nl-NL" w:eastAsia="en-US" w:bidi="ar-SA"/>
      </w:rPr>
    </w:lvl>
    <w:lvl w:ilvl="5" w:tplc="7DF48530">
      <w:numFmt w:val="bullet"/>
      <w:lvlText w:val="•"/>
      <w:lvlJc w:val="left"/>
      <w:pPr>
        <w:ind w:left="4823" w:hanging="219"/>
      </w:pPr>
      <w:rPr>
        <w:rFonts w:hint="default"/>
        <w:lang w:val="nl-NL" w:eastAsia="en-US" w:bidi="ar-SA"/>
      </w:rPr>
    </w:lvl>
    <w:lvl w:ilvl="6" w:tplc="1CA41DF8">
      <w:numFmt w:val="bullet"/>
      <w:lvlText w:val="•"/>
      <w:lvlJc w:val="left"/>
      <w:pPr>
        <w:ind w:left="5719" w:hanging="219"/>
      </w:pPr>
      <w:rPr>
        <w:rFonts w:hint="default"/>
        <w:lang w:val="nl-NL" w:eastAsia="en-US" w:bidi="ar-SA"/>
      </w:rPr>
    </w:lvl>
    <w:lvl w:ilvl="7" w:tplc="381873EC">
      <w:numFmt w:val="bullet"/>
      <w:lvlText w:val="•"/>
      <w:lvlJc w:val="left"/>
      <w:pPr>
        <w:ind w:left="6616" w:hanging="219"/>
      </w:pPr>
      <w:rPr>
        <w:rFonts w:hint="default"/>
        <w:lang w:val="nl-NL" w:eastAsia="en-US" w:bidi="ar-SA"/>
      </w:rPr>
    </w:lvl>
    <w:lvl w:ilvl="8" w:tplc="BEB006F8">
      <w:numFmt w:val="bullet"/>
      <w:lvlText w:val="•"/>
      <w:lvlJc w:val="left"/>
      <w:pPr>
        <w:ind w:left="7513" w:hanging="219"/>
      </w:pPr>
      <w:rPr>
        <w:rFonts w:hint="default"/>
        <w:lang w:val="nl-NL" w:eastAsia="en-US" w:bidi="ar-SA"/>
      </w:rPr>
    </w:lvl>
  </w:abstractNum>
  <w:abstractNum w:abstractNumId="6" w15:restartNumberingAfterBreak="0">
    <w:nsid w:val="3B17266A"/>
    <w:multiLevelType w:val="hybridMultilevel"/>
    <w:tmpl w:val="E7844528"/>
    <w:lvl w:ilvl="0" w:tplc="7B306EBA">
      <w:start w:val="1"/>
      <w:numFmt w:val="decimal"/>
      <w:lvlText w:val="%1."/>
      <w:lvlJc w:val="left"/>
      <w:pPr>
        <w:ind w:left="116" w:hanging="21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 w:tplc="531A7042">
      <w:start w:val="1"/>
      <w:numFmt w:val="lowerLetter"/>
      <w:lvlText w:val="%2."/>
      <w:lvlJc w:val="left"/>
      <w:pPr>
        <w:ind w:left="327" w:hanging="21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2" w:tplc="F4FCFB8A">
      <w:numFmt w:val="bullet"/>
      <w:lvlText w:val="•"/>
      <w:lvlJc w:val="left"/>
      <w:pPr>
        <w:ind w:left="1318" w:hanging="212"/>
      </w:pPr>
      <w:rPr>
        <w:rFonts w:hint="default"/>
        <w:lang w:val="nl-NL" w:eastAsia="en-US" w:bidi="ar-SA"/>
      </w:rPr>
    </w:lvl>
    <w:lvl w:ilvl="3" w:tplc="9FF40182">
      <w:numFmt w:val="bullet"/>
      <w:lvlText w:val="•"/>
      <w:lvlJc w:val="left"/>
      <w:pPr>
        <w:ind w:left="2316" w:hanging="212"/>
      </w:pPr>
      <w:rPr>
        <w:rFonts w:hint="default"/>
        <w:lang w:val="nl-NL" w:eastAsia="en-US" w:bidi="ar-SA"/>
      </w:rPr>
    </w:lvl>
    <w:lvl w:ilvl="4" w:tplc="24AC6520">
      <w:numFmt w:val="bullet"/>
      <w:lvlText w:val="•"/>
      <w:lvlJc w:val="left"/>
      <w:pPr>
        <w:ind w:left="3315" w:hanging="212"/>
      </w:pPr>
      <w:rPr>
        <w:rFonts w:hint="default"/>
        <w:lang w:val="nl-NL" w:eastAsia="en-US" w:bidi="ar-SA"/>
      </w:rPr>
    </w:lvl>
    <w:lvl w:ilvl="5" w:tplc="D8467D72">
      <w:numFmt w:val="bullet"/>
      <w:lvlText w:val="•"/>
      <w:lvlJc w:val="left"/>
      <w:pPr>
        <w:ind w:left="4313" w:hanging="212"/>
      </w:pPr>
      <w:rPr>
        <w:rFonts w:hint="default"/>
        <w:lang w:val="nl-NL" w:eastAsia="en-US" w:bidi="ar-SA"/>
      </w:rPr>
    </w:lvl>
    <w:lvl w:ilvl="6" w:tplc="F3BC04E6">
      <w:numFmt w:val="bullet"/>
      <w:lvlText w:val="•"/>
      <w:lvlJc w:val="left"/>
      <w:pPr>
        <w:ind w:left="5312" w:hanging="212"/>
      </w:pPr>
      <w:rPr>
        <w:rFonts w:hint="default"/>
        <w:lang w:val="nl-NL" w:eastAsia="en-US" w:bidi="ar-SA"/>
      </w:rPr>
    </w:lvl>
    <w:lvl w:ilvl="7" w:tplc="4BE06112">
      <w:numFmt w:val="bullet"/>
      <w:lvlText w:val="•"/>
      <w:lvlJc w:val="left"/>
      <w:pPr>
        <w:ind w:left="6310" w:hanging="212"/>
      </w:pPr>
      <w:rPr>
        <w:rFonts w:hint="default"/>
        <w:lang w:val="nl-NL" w:eastAsia="en-US" w:bidi="ar-SA"/>
      </w:rPr>
    </w:lvl>
    <w:lvl w:ilvl="8" w:tplc="62B8A13C">
      <w:numFmt w:val="bullet"/>
      <w:lvlText w:val="•"/>
      <w:lvlJc w:val="left"/>
      <w:pPr>
        <w:ind w:left="7309" w:hanging="212"/>
      </w:pPr>
      <w:rPr>
        <w:rFonts w:hint="default"/>
        <w:lang w:val="nl-NL" w:eastAsia="en-US" w:bidi="ar-SA"/>
      </w:rPr>
    </w:lvl>
  </w:abstractNum>
  <w:num w:numId="1" w16cid:durableId="1985229739">
    <w:abstractNumId w:val="1"/>
  </w:num>
  <w:num w:numId="2" w16cid:durableId="105003745">
    <w:abstractNumId w:val="0"/>
  </w:num>
  <w:num w:numId="3" w16cid:durableId="1163669415">
    <w:abstractNumId w:val="3"/>
  </w:num>
  <w:num w:numId="4" w16cid:durableId="1916625631">
    <w:abstractNumId w:val="4"/>
  </w:num>
  <w:num w:numId="5" w16cid:durableId="1053653620">
    <w:abstractNumId w:val="6"/>
  </w:num>
  <w:num w:numId="6" w16cid:durableId="2106537095">
    <w:abstractNumId w:val="2"/>
  </w:num>
  <w:num w:numId="7" w16cid:durableId="17930902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48A2"/>
    <w:rsid w:val="001A48A2"/>
    <w:rsid w:val="006175A3"/>
    <w:rsid w:val="00631655"/>
    <w:rsid w:val="00F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DDFF6"/>
  <w15:docId w15:val="{E93397D0-E488-4105-9B72-13FE7D388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lang w:val="nl-NL"/>
    </w:rPr>
  </w:style>
  <w:style w:type="paragraph" w:styleId="Kop1">
    <w:name w:val="heading 1"/>
    <w:basedOn w:val="Standaard"/>
    <w:uiPriority w:val="9"/>
    <w:qFormat/>
    <w:pPr>
      <w:ind w:left="116"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116"/>
    </w:pPr>
  </w:style>
  <w:style w:type="paragraph" w:styleId="Titel">
    <w:name w:val="Title"/>
    <w:basedOn w:val="Standaard"/>
    <w:uiPriority w:val="10"/>
    <w:qFormat/>
    <w:pPr>
      <w:spacing w:before="17"/>
      <w:ind w:left="116"/>
    </w:pPr>
    <w:rPr>
      <w:b/>
      <w:bCs/>
      <w:sz w:val="28"/>
      <w:szCs w:val="28"/>
    </w:rPr>
  </w:style>
  <w:style w:type="paragraph" w:styleId="Lijstalinea">
    <w:name w:val="List Paragraph"/>
    <w:basedOn w:val="Standaard"/>
    <w:uiPriority w:val="1"/>
    <w:qFormat/>
    <w:pPr>
      <w:ind w:left="116"/>
    </w:pPr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781</Words>
  <Characters>4298</Characters>
  <Application>Microsoft Office Word</Application>
  <DocSecurity>0</DocSecurity>
  <Lines>35</Lines>
  <Paragraphs>10</Paragraphs>
  <ScaleCrop>false</ScaleCrop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van Braak</dc:creator>
  <cp:lastModifiedBy>carla Vos- van Braak</cp:lastModifiedBy>
  <cp:revision>4</cp:revision>
  <dcterms:created xsi:type="dcterms:W3CDTF">2023-02-27T08:31:00Z</dcterms:created>
  <dcterms:modified xsi:type="dcterms:W3CDTF">2023-02-27T08:35:00Z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2018-10-24T00:00:00Z</vt:filetime>
  </property>
  <property fmtid="{D5CDD505-2E9C-101B-9397-08002B2CF9AE}" pid="3" name="Creator">
    <vt:lpwstr>Microsoft® Word voor Office 365</vt:lpwstr>
  </property>
  <property fmtid="{D5CDD505-2E9C-101B-9397-08002B2CF9AE}" pid="4" name="LastSaved">
    <vt:filetime>2023-02-27T00:00:00Z</vt:filetime>
  </property>
  <property fmtid="{D5CDD505-2E9C-101B-9397-08002B2CF9AE}" pid="5" name="Producer">
    <vt:lpwstr>Microsoft® Word voor Office 365</vt:lpwstr>
  </property>
</Properties>
</file>