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pPr>
      <w:r>
        <w:rPr>
          <w:rFonts w:ascii="Arial" w:cs="Arial" w:eastAsia="Arial" w:hAnsi="Arial"/>
          <w:b/>
          <w:bCs/>
          <w:color w:val="000000"/>
          <w:sz w:val="36"/>
          <w:szCs w:val="36"/>
        </w:rPr>
        <w:t xml:space="preserve">Huurcontract kamer (kamerverhuur)</w:t>
      </w:r>
    </w:p>
    <w:p>
      <w:pPr>
        <w:spacing w:after="240" w:before="0"/>
      </w:pPr>
      <w:r>
        <w:rPr>
          <w:rFonts w:ascii="Arial" w:cs="Arial" w:eastAsia="Arial" w:hAnsi="Arial"/>
          <w:b/>
          <w:bCs/>
          <w:color w:val="000000"/>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200"/>
      </w:pPr>
      <w:r>
        <w:rPr>
          <w:rFonts w:ascii="Arial" w:cs="Arial" w:eastAsia="Arial" w:hAnsi="Arial"/>
          <w:sz w:val="20"/>
          <w:szCs w:val="20"/>
        </w:rPr>
        <w:t xml:space="preserve">De ondergetekenden:</w:t>
      </w:r>
    </w:p>
    <w:p>
      <w:pPr>
        <w:spacing w:after="100" w:before="120"/>
      </w:pPr>
      <w:r>
        <w:rPr>
          <w:rFonts w:ascii="Arial" w:cs="Arial" w:eastAsia="Arial" w:hAnsi="Arial"/>
          <w:b/>
          <w:bCs/>
          <w:color w:val="000000"/>
          <w:sz w:val="22"/>
          <w:szCs w:val="22"/>
        </w:rPr>
        <w:t xml:space="preserve">1. 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"Verhuurder",</w:t>
      </w:r>
    </w:p>
    <w:p>
      <w:pPr>
        <w:spacing w:after="100" w:before="100"/>
      </w:pPr>
      <w:r>
        <w:rPr>
          <w:rFonts w:ascii="Arial" w:cs="Arial" w:eastAsia="Arial" w:hAnsi="Arial"/>
          <w:sz w:val="20"/>
          <w:szCs w:val="20"/>
        </w:rPr>
        <w:t xml:space="preserve">en</w:t>
      </w:r>
    </w:p>
    <w:p>
      <w:pPr>
        <w:spacing w:after="100" w:before="120"/>
      </w:pPr>
      <w:r>
        <w:rPr>
          <w:rFonts w:ascii="Arial" w:cs="Arial" w:eastAsia="Arial" w:hAnsi="Arial"/>
          <w:b/>
          <w:bCs/>
          <w:color w:val="000000"/>
          <w:sz w:val="22"/>
          <w:szCs w:val="22"/>
        </w:rPr>
        <w:t xml:space="preserve">2. 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"Huurder",</w:t>
      </w:r>
    </w:p>
    <w:p>
      <w:pPr>
        <w:spacing w:after="100" w:before="100"/>
      </w:pPr>
      <w:r>
        <w:rPr>
          <w:rFonts w:ascii="Arial" w:cs="Arial" w:eastAsia="Arial" w:hAnsi="Arial"/>
          <w:sz w:val="20"/>
          <w:szCs w:val="20"/>
        </w:rPr>
        <w:t xml:space="preserve">hebben het volgende afgesproken: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 – Wat wordt er verhuurd</w:t>
      </w:r>
    </w:p>
    <w:p>
      <w:pPr>
        <w:spacing w:after="100"/>
      </w:pPr>
      <w:r>
        <w:rPr>
          <w:rFonts w:ascii="Arial" w:cs="Arial" w:eastAsia="Arial" w:hAnsi="Arial"/>
          <w:b/>
          <w:bCs/>
          <w:sz w:val="20"/>
          <w:szCs w:val="20"/>
        </w:rPr>
        <w:t xml:space="preserve">1.1 </w:t>
      </w:r>
      <w:r>
        <w:rPr>
          <w:rFonts w:ascii="Arial" w:cs="Arial" w:eastAsia="Arial" w:hAnsi="Arial"/>
          <w:sz w:val="20"/>
          <w:szCs w:val="20"/>
        </w:rPr>
        <w:t xml:space="preserve">Verhuurder verhuurt aan Huurder een onzelfstandige woonruimte (kamer) op het volgende adres:</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Kamer (bijvoorbeeld: kamer op de eerste verdieping aan de voorzijde):</w:t>
      </w:r>
      <w:r>
        <w:rPr>
          <w:rFonts w:ascii="Arial" w:cs="Arial" w:eastAsia="Arial" w:hAnsi="Arial"/>
          <w:sz w:val="20"/>
          <w:szCs w:val="20"/>
        </w:rPr>
        <w:t xml:space="preserve">	</w:t>
      </w:r>
    </w:p>
    <w:p>
      <w:pPr>
        <w:spacing w:after="100"/>
      </w:pPr>
      <w:r>
        <w:rPr>
          <w:rFonts w:ascii="Arial" w:cs="Arial" w:eastAsia="Arial" w:hAnsi="Arial"/>
          <w:sz w:val="20"/>
          <w:szCs w:val="20"/>
        </w:rPr>
        <w:t xml:space="preserve">Oppervlakte: circa </w:t>
      </w:r>
      <w:r>
        <w:rPr>
          <w:rFonts w:ascii="Arial" w:cs="Arial" w:eastAsia="Arial" w:hAnsi="Arial"/>
          <w:sz w:val="20"/>
          <w:szCs w:val="20"/>
        </w:rPr>
        <w:t xml:space="preserve">________</w:t>
      </w:r>
      <w:r>
        <w:rPr>
          <w:rFonts w:ascii="Arial" w:cs="Arial" w:eastAsia="Arial" w:hAnsi="Arial"/>
          <w:sz w:val="20"/>
          <w:szCs w:val="20"/>
        </w:rPr>
        <w:t xml:space="preserve"> m²</w:t>
      </w:r>
    </w:p>
    <w:p>
      <w:pPr>
        <w:spacing w:after="100"/>
      </w:pPr>
      <w:r>
        <w:rPr>
          <w:rFonts w:ascii="Arial" w:cs="Arial" w:eastAsia="Arial" w:hAnsi="Arial"/>
          <w:b/>
          <w:bCs/>
          <w:sz w:val="20"/>
          <w:szCs w:val="20"/>
        </w:rPr>
        <w:t xml:space="preserve">1.2 </w:t>
      </w:r>
      <w:r>
        <w:rPr>
          <w:rFonts w:ascii="Arial" w:cs="Arial" w:eastAsia="Arial" w:hAnsi="Arial"/>
          <w:sz w:val="20"/>
          <w:szCs w:val="20"/>
        </w:rPr>
        <w:t xml:space="preserve">De gehuurde woonruimte is een </w:t>
      </w:r>
      <w:r>
        <w:rPr>
          <w:rFonts w:ascii="Arial" w:cs="Arial" w:eastAsia="Arial" w:hAnsi="Arial"/>
          <w:b/>
          <w:bCs/>
          <w:sz w:val="20"/>
          <w:szCs w:val="20"/>
        </w:rPr>
        <w:t xml:space="preserve">onzelfstandige woonruimte</w:t>
      </w:r>
      <w:r>
        <w:rPr>
          <w:rFonts w:ascii="Arial" w:cs="Arial" w:eastAsia="Arial" w:hAnsi="Arial"/>
          <w:sz w:val="20"/>
          <w:szCs w:val="20"/>
        </w:rPr>
        <w:t xml:space="preserve"> in de zin van Burgerlijk Wetboek Boek 7 Artikel 234 lid 1, omdat de kamer niet alle voorzieningen heeft die nodig zijn voor zelfstandige bewoning.</w:t>
      </w:r>
    </w:p>
    <w:p>
      <w:pPr>
        <w:spacing w:after="100"/>
      </w:pPr>
      <w:r>
        <w:rPr>
          <w:rFonts w:ascii="Arial" w:cs="Arial" w:eastAsia="Arial" w:hAnsi="Arial"/>
          <w:b/>
          <w:bCs/>
          <w:sz w:val="20"/>
          <w:szCs w:val="20"/>
        </w:rPr>
        <w:t xml:space="preserve">1.3 </w:t>
      </w:r>
      <w:r>
        <w:rPr>
          <w:rFonts w:ascii="Arial" w:cs="Arial" w:eastAsia="Arial" w:hAnsi="Arial"/>
          <w:sz w:val="20"/>
          <w:szCs w:val="20"/>
        </w:rPr>
        <w:t xml:space="preserve">Naast de kamer mag Huurder ook de volgende gemeenschappelijke ruimtes en voorzieningen gebruiken (kruis aan):</w:t>
      </w:r>
    </w:p>
    <w:p>
      <w:pPr>
        <w:spacing w:after="60"/>
      </w:pPr>
      <w:r>
        <w:rPr>
          <w:rFonts w:ascii="Arial" w:cs="Arial" w:eastAsia="Arial" w:hAnsi="Arial"/>
          <w:sz w:val="20"/>
          <w:szCs w:val="20"/>
        </w:rPr>
        <w:t xml:space="preserve">☐ Keuken</w:t>
      </w:r>
    </w:p>
    <w:p>
      <w:pPr>
        <w:spacing w:after="60"/>
      </w:pPr>
      <w:r>
        <w:rPr>
          <w:rFonts w:ascii="Arial" w:cs="Arial" w:eastAsia="Arial" w:hAnsi="Arial"/>
          <w:sz w:val="20"/>
          <w:szCs w:val="20"/>
        </w:rPr>
        <w:t xml:space="preserve">☐ Badkamer</w:t>
      </w:r>
    </w:p>
    <w:p>
      <w:pPr>
        <w:spacing w:after="60"/>
      </w:pPr>
      <w:r>
        <w:rPr>
          <w:rFonts w:ascii="Arial" w:cs="Arial" w:eastAsia="Arial" w:hAnsi="Arial"/>
          <w:sz w:val="20"/>
          <w:szCs w:val="20"/>
        </w:rPr>
        <w:t xml:space="preserve">☐ Toilet</w:t>
      </w:r>
    </w:p>
    <w:p>
      <w:pPr>
        <w:spacing w:after="60"/>
      </w:pPr>
      <w:r>
        <w:rPr>
          <w:rFonts w:ascii="Arial" w:cs="Arial" w:eastAsia="Arial" w:hAnsi="Arial"/>
          <w:sz w:val="20"/>
          <w:szCs w:val="20"/>
        </w:rPr>
        <w:t xml:space="preserve">☐ Woonkamer</w:t>
      </w:r>
    </w:p>
    <w:p>
      <w:pPr>
        <w:spacing w:after="60"/>
      </w:pPr>
      <w:r>
        <w:rPr>
          <w:rFonts w:ascii="Arial" w:cs="Arial" w:eastAsia="Arial" w:hAnsi="Arial"/>
          <w:sz w:val="20"/>
          <w:szCs w:val="20"/>
        </w:rPr>
        <w:t xml:space="preserve">☐ Tuin / terras</w:t>
      </w:r>
    </w:p>
    <w:p>
      <w:pPr>
        <w:spacing w:after="60"/>
      </w:pPr>
      <w:r>
        <w:rPr>
          <w:rFonts w:ascii="Arial" w:cs="Arial" w:eastAsia="Arial" w:hAnsi="Arial"/>
          <w:sz w:val="20"/>
          <w:szCs w:val="20"/>
        </w:rPr>
        <w:t xml:space="preserve">☐ Berging</w:t>
      </w:r>
    </w:p>
    <w:p>
      <w:pPr>
        <w:spacing w:after="100"/>
      </w:pPr>
      <w:r>
        <w:rPr>
          <w:rFonts w:ascii="Arial" w:cs="Arial" w:eastAsia="Arial" w:hAnsi="Arial"/>
          <w:sz w:val="20"/>
          <w:szCs w:val="20"/>
        </w:rPr>
        <w:t xml:space="preserve">☐ Overige: </w:t>
      </w:r>
      <w:r>
        <w:rPr>
          <w:rFonts w:ascii="Arial" w:cs="Arial" w:eastAsia="Arial" w:hAnsi="Arial"/>
          <w:sz w:val="20"/>
          <w:szCs w:val="20"/>
        </w:rPr>
        <w:t xml:space="preserve">________________________________________</w:t>
      </w:r>
    </w:p>
    <w:p>
      <w:pPr>
        <w:spacing w:after="100"/>
      </w:pPr>
      <w:r>
        <w:rPr>
          <w:rFonts w:ascii="Arial" w:cs="Arial" w:eastAsia="Arial" w:hAnsi="Arial"/>
          <w:b/>
          <w:bCs/>
          <w:sz w:val="20"/>
          <w:szCs w:val="20"/>
        </w:rPr>
        <w:t xml:space="preserve">1.4 </w:t>
      </w:r>
      <w:r>
        <w:rPr>
          <w:rFonts w:ascii="Arial" w:cs="Arial" w:eastAsia="Arial" w:hAnsi="Arial"/>
          <w:sz w:val="20"/>
          <w:szCs w:val="20"/>
        </w:rPr>
        <w:t xml:space="preserve">Huurder gebruikt de gemeenschappelijke ruimtes samen met (kruis aan):</w:t>
      </w:r>
    </w:p>
    <w:p>
      <w:pPr>
        <w:spacing w:after="60"/>
      </w:pPr>
      <w:r>
        <w:rPr>
          <w:rFonts w:ascii="Arial" w:cs="Arial" w:eastAsia="Arial" w:hAnsi="Arial"/>
          <w:sz w:val="20"/>
          <w:szCs w:val="20"/>
        </w:rPr>
        <w:t xml:space="preserve">☐ Verhuurder (hospitaverhuur)</w:t>
      </w:r>
    </w:p>
    <w:p>
      <w:pPr>
        <w:spacing w:after="100"/>
      </w:pPr>
      <w:r>
        <w:rPr>
          <w:rFonts w:ascii="Arial" w:cs="Arial" w:eastAsia="Arial" w:hAnsi="Arial"/>
          <w:sz w:val="20"/>
          <w:szCs w:val="20"/>
        </w:rPr>
        <w:t xml:space="preserve">☐ Andere huurders, namelijk </w:t>
      </w:r>
      <w:r>
        <w:rPr>
          <w:rFonts w:ascii="Arial" w:cs="Arial" w:eastAsia="Arial" w:hAnsi="Arial"/>
          <w:sz w:val="20"/>
          <w:szCs w:val="20"/>
        </w:rPr>
        <w:t xml:space="preserve">____</w:t>
      </w:r>
      <w:r>
        <w:rPr>
          <w:rFonts w:ascii="Arial" w:cs="Arial" w:eastAsia="Arial" w:hAnsi="Arial"/>
          <w:sz w:val="20"/>
          <w:szCs w:val="20"/>
        </w:rPr>
        <w:t xml:space="preserve"> andere huurders</w:t>
      </w:r>
    </w:p>
    <w:p>
      <w:pPr>
        <w:spacing w:after="100"/>
      </w:pPr>
      <w:r>
        <w:rPr>
          <w:rFonts w:ascii="Arial" w:cs="Arial" w:eastAsia="Arial" w:hAnsi="Arial"/>
          <w:sz w:val="20"/>
          <w:szCs w:val="20"/>
        </w:rPr>
        <w:t xml:space="preserve">☐ Anders, namelijk: </w:t>
      </w:r>
      <w:r>
        <w:rPr>
          <w:rFonts w:ascii="Arial" w:cs="Arial" w:eastAsia="Arial" w:hAnsi="Arial"/>
          <w:sz w:val="20"/>
          <w:szCs w:val="20"/>
        </w:rPr>
        <w:t xml:space="preserve">___________________________________</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2 – Type verhuur</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Hospitaverhuur</w:t>
      </w:r>
    </w:p>
    <w:p>
      <w:pPr>
        <w:spacing w:after="100"/>
      </w:pPr>
      <w:r>
        <w:rPr>
          <w:rFonts w:ascii="Arial" w:cs="Arial" w:eastAsia="Arial" w:hAnsi="Arial"/>
          <w:sz w:val="20"/>
          <w:szCs w:val="20"/>
        </w:rPr>
        <w:t xml:space="preserve">Verhuurder woont zelf permanent in de woning op het adres </w:t>
      </w:r>
      <w:r>
        <w:rPr>
          <w:rFonts w:ascii="Arial" w:cs="Arial" w:eastAsia="Arial" w:hAnsi="Arial"/>
          <w:sz w:val="20"/>
          <w:szCs w:val="20"/>
        </w:rPr>
        <w:t xml:space="preserve">______________________________</w:t>
      </w:r>
      <w:r>
        <w:rPr>
          <w:rFonts w:ascii="Arial" w:cs="Arial" w:eastAsia="Arial" w:hAnsi="Arial"/>
          <w:sz w:val="20"/>
          <w:szCs w:val="20"/>
        </w:rPr>
        <w:t xml:space="preserve">. Verhuurder en Huurder delen de woning en de gemeenschappelijke ruimtes.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Reguliere kamerverhuur (geen hospitaverhuur)</w:t>
      </w:r>
    </w:p>
    <w:p>
      <w:pPr>
        <w:spacing w:after="100"/>
      </w:pPr>
      <w:r>
        <w:rPr>
          <w:rFonts w:ascii="Arial" w:cs="Arial" w:eastAsia="Arial" w:hAnsi="Arial"/>
          <w:sz w:val="20"/>
          <w:szCs w:val="20"/>
        </w:rPr>
        <w:t xml:space="preserve">Verhuurder woont niet zelf in de woning. Huurder deelt de woning en de gemeenschappelijke ruimtes met andere huurders.</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3 – Ingangsdatum en hoe lang de huur duurt</w:t>
      </w:r>
    </w:p>
    <w:p>
      <w:pPr>
        <w:spacing w:after="100"/>
      </w:pPr>
      <w:r>
        <w:rPr>
          <w:rFonts w:ascii="Arial" w:cs="Arial" w:eastAsia="Arial" w:hAnsi="Arial"/>
          <w:b/>
          <w:bCs/>
          <w:sz w:val="20"/>
          <w:szCs w:val="20"/>
        </w:rPr>
        <w:t xml:space="preserve">3.1 </w:t>
      </w:r>
      <w:r>
        <w:rPr>
          <w:rFonts w:ascii="Arial" w:cs="Arial" w:eastAsia="Arial" w:hAnsi="Arial"/>
          <w:sz w:val="20"/>
          <w:szCs w:val="20"/>
        </w:rPr>
        <w:t xml:space="preserve">De huurovereenkomst gaat in op: </w:t>
      </w:r>
      <w:r>
        <w:rPr>
          <w:rFonts w:ascii="Arial" w:cs="Arial" w:eastAsia="Arial" w:hAnsi="Arial"/>
          <w:sz w:val="20"/>
          <w:szCs w:val="20"/>
        </w:rPr>
        <w:t xml:space="preserve">____________________</w:t>
      </w:r>
    </w:p>
    <w:p>
      <w:pPr>
        <w:spacing w:after="60" w:before="100"/>
      </w:pPr>
      <w:r>
        <w:rPr>
          <w:rFonts w:ascii="Arial" w:cs="Arial" w:eastAsia="Arial" w:hAnsi="Arial"/>
          <w:b/>
          <w:bCs/>
          <w:sz w:val="20"/>
          <w:szCs w:val="20"/>
        </w:rPr>
        <w:t xml:space="preserve">3.2 Duur van de huurovereenkomst</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Onbepaalde tijd</w:t>
      </w:r>
    </w:p>
    <w:p>
      <w:pPr>
        <w:spacing w:after="100"/>
      </w:pPr>
      <w:r>
        <w:rPr>
          <w:rFonts w:ascii="Arial" w:cs="Arial" w:eastAsia="Arial" w:hAnsi="Arial"/>
          <w:sz w:val="20"/>
          <w:szCs w:val="20"/>
        </w:rPr>
        <w:t xml:space="preserve">De huurovereenkomst is aangegaan voor onbepaalde tijd.</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Bepaalde tijd</w:t>
      </w:r>
    </w:p>
    <w:p>
      <w:pPr>
        <w:spacing w:after="100"/>
      </w:pPr>
      <w:r>
        <w:rPr>
          <w:rFonts w:ascii="Arial" w:cs="Arial" w:eastAsia="Arial" w:hAnsi="Arial"/>
          <w:sz w:val="20"/>
          <w:szCs w:val="20"/>
        </w:rPr>
        <w:t xml:space="preserve">De huurovereenkomst is aangegaan voor bepaalde tijd en eindigt automatisch op: </w:t>
      </w:r>
      <w:r>
        <w:rPr>
          <w:rFonts w:ascii="Arial" w:cs="Arial" w:eastAsia="Arial" w:hAnsi="Arial"/>
          <w:sz w:val="20"/>
          <w:szCs w:val="20"/>
        </w:rPr>
        <w:t xml:space="preserve">____________________</w:t>
      </w:r>
    </w:p>
    <w:p>
      <w:pPr>
        <w:tabs>
          <w:tab w:val="right" w:pos="9300" w:leader="underscore"/>
        </w:tabs>
        <w:spacing w:after="60"/>
      </w:pPr>
      <w:r>
        <w:rPr>
          <w:rFonts w:ascii="Arial" w:cs="Arial" w:eastAsia="Arial" w:hAnsi="Arial"/>
          <w:sz w:val="20"/>
          <w:szCs w:val="20"/>
        </w:rPr>
        <w:t xml:space="preserve">Wettelijke grond voor tijdelijke verhuur (bijvoorbeeld: tijdelijke verhuur aan student voor studieduur; in afwachting van verkoop):</w:t>
      </w:r>
      <w:r>
        <w:rPr>
          <w:rFonts w:ascii="Arial" w:cs="Arial" w:eastAsia="Arial" w:hAnsi="Arial"/>
          <w:sz w:val="20"/>
          <w:szCs w:val="20"/>
        </w:rPr>
        <w:t xml:space="preserve">	</w:t>
      </w:r>
    </w:p>
    <w:p>
      <w:pPr>
        <w:spacing w:after="100"/>
      </w:pPr>
      <w:r>
        <w:rPr>
          <w:rFonts w:ascii="Arial" w:cs="Arial" w:eastAsia="Arial" w:hAnsi="Arial"/>
          <w:i/>
          <w:iCs/>
          <w:sz w:val="20"/>
          <w:szCs w:val="20"/>
        </w:rPr>
        <w:t xml:space="preserve">Let op: voor tijdelijke verhuur van een onzelfstandige woonruimte gelden minder strikte eisen dan voor zelfstandige woonruimte, maar de reden voor tijdelijkheid moet wel worden genoemd.</w:t>
      </w:r>
    </w:p>
    <w:p>
      <w:pPr>
        <w:spacing w:after="100"/>
      </w:pPr>
      <w:r>
        <w:rPr>
          <w:rFonts w:ascii="Arial" w:cs="Arial" w:eastAsia="Arial" w:hAnsi="Arial"/>
          <w:b/>
          <w:bCs/>
          <w:sz w:val="20"/>
          <w:szCs w:val="20"/>
        </w:rPr>
        <w:t xml:space="preserve">3.3 </w:t>
      </w:r>
      <w:r>
        <w:rPr>
          <w:rFonts w:ascii="Arial" w:cs="Arial" w:eastAsia="Arial" w:hAnsi="Arial"/>
          <w:sz w:val="20"/>
          <w:szCs w:val="20"/>
        </w:rPr>
        <w:t xml:space="preserve">Loopt de huur na de einddatum gewoon door? Dan geldt de huur vanaf dat moment voor onbepaalde tijd.</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4 – Huurprijs en betaling</w:t>
      </w:r>
    </w:p>
    <w:p>
      <w:pPr>
        <w:spacing w:after="100"/>
      </w:pPr>
      <w:r>
        <w:rPr>
          <w:rFonts w:ascii="Arial" w:cs="Arial" w:eastAsia="Arial" w:hAnsi="Arial"/>
          <w:b/>
          <w:bCs/>
          <w:sz w:val="20"/>
          <w:szCs w:val="20"/>
        </w:rPr>
        <w:t xml:space="preserve">4.1 </w:t>
      </w:r>
      <w:r>
        <w:rPr>
          <w:rFonts w:ascii="Arial" w:cs="Arial" w:eastAsia="Arial" w:hAnsi="Arial"/>
          <w:sz w:val="20"/>
          <w:szCs w:val="20"/>
        </w:rPr>
        <w:t xml:space="preserve">De huurprijs bedraagt: € </w:t>
      </w:r>
      <w:r>
        <w:rPr>
          <w:rFonts w:ascii="Arial" w:cs="Arial" w:eastAsia="Arial" w:hAnsi="Arial"/>
          <w:sz w:val="20"/>
          <w:szCs w:val="20"/>
        </w:rPr>
        <w:t xml:space="preserve">_______________</w:t>
      </w:r>
      <w:r>
        <w:rPr>
          <w:rFonts w:ascii="Arial" w:cs="Arial" w:eastAsia="Arial" w:hAnsi="Arial"/>
          <w:sz w:val="20"/>
          <w:szCs w:val="20"/>
        </w:rPr>
        <w:t xml:space="preserve"> per maand.</w:t>
      </w:r>
    </w:p>
    <w:p>
      <w:pPr>
        <w:spacing w:after="60" w:before="100"/>
      </w:pPr>
      <w:r>
        <w:rPr>
          <w:rFonts w:ascii="Arial" w:cs="Arial" w:eastAsia="Arial" w:hAnsi="Arial"/>
          <w:b/>
          <w:bCs/>
          <w:sz w:val="20"/>
          <w:szCs w:val="20"/>
        </w:rPr>
        <w:t xml:space="preserve">4.2 Specificatie</w:t>
      </w:r>
    </w:p>
    <w:p>
      <w:pPr>
        <w:spacing w:after="100"/>
      </w:pPr>
      <w:r>
        <w:rPr>
          <w:rFonts w:ascii="Arial" w:cs="Arial" w:eastAsia="Arial" w:hAnsi="Arial"/>
          <w:sz w:val="20"/>
          <w:szCs w:val="20"/>
        </w:rPr>
        <w:t xml:space="preserve">Kale huur: € </w:t>
      </w:r>
      <w:r>
        <w:rPr>
          <w:rFonts w:ascii="Arial" w:cs="Arial" w:eastAsia="Arial" w:hAnsi="Arial"/>
          <w:sz w:val="20"/>
          <w:szCs w:val="20"/>
        </w:rPr>
        <w:t xml:space="preserve">_______________</w:t>
      </w:r>
    </w:p>
    <w:p>
      <w:pPr>
        <w:spacing w:after="100"/>
      </w:pPr>
      <w:r>
        <w:rPr>
          <w:rFonts w:ascii="Arial" w:cs="Arial" w:eastAsia="Arial" w:hAnsi="Arial"/>
          <w:sz w:val="20"/>
          <w:szCs w:val="20"/>
        </w:rPr>
        <w:t xml:space="preserve">Servicekosten: € </w:t>
      </w:r>
      <w:r>
        <w:rPr>
          <w:rFonts w:ascii="Arial" w:cs="Arial" w:eastAsia="Arial" w:hAnsi="Arial"/>
          <w:sz w:val="20"/>
          <w:szCs w:val="20"/>
        </w:rPr>
        <w:t xml:space="preserve">_______________</w:t>
      </w:r>
    </w:p>
    <w:p>
      <w:pPr>
        <w:tabs>
          <w:tab w:val="right" w:pos="9300" w:leader="underscore"/>
        </w:tabs>
        <w:spacing w:after="60"/>
      </w:pPr>
      <w:r>
        <w:rPr>
          <w:rFonts w:ascii="Arial" w:cs="Arial" w:eastAsia="Arial" w:hAnsi="Arial"/>
          <w:sz w:val="20"/>
          <w:szCs w:val="20"/>
        </w:rPr>
        <w:t xml:space="preserve">Toelichting servicekosten (bijvoorbeeld: gas, water, elektriciteit, internet, schoonmaakkosten gemeenschappelijke ruimtes):</w:t>
      </w:r>
      <w:r>
        <w:rPr>
          <w:rFonts w:ascii="Arial" w:cs="Arial" w:eastAsia="Arial" w:hAnsi="Arial"/>
          <w:sz w:val="20"/>
          <w:szCs w:val="20"/>
        </w:rPr>
        <w:t xml:space="preserve">	</w:t>
      </w:r>
    </w:p>
    <w:p>
      <w:pPr>
        <w:spacing w:after="100"/>
      </w:pPr>
      <w:r>
        <w:rPr>
          <w:rFonts w:ascii="Arial" w:cs="Arial" w:eastAsia="Arial" w:hAnsi="Arial"/>
          <w:b/>
          <w:bCs/>
          <w:sz w:val="20"/>
          <w:szCs w:val="20"/>
        </w:rPr>
        <w:t xml:space="preserve">4.3 </w:t>
      </w:r>
      <w:r>
        <w:rPr>
          <w:rFonts w:ascii="Arial" w:cs="Arial" w:eastAsia="Arial" w:hAnsi="Arial"/>
          <w:sz w:val="20"/>
          <w:szCs w:val="20"/>
        </w:rPr>
        <w:t xml:space="preserve">De huurprijs moet </w:t>
      </w:r>
      <w:r>
        <w:rPr>
          <w:rFonts w:ascii="Arial" w:cs="Arial" w:eastAsia="Arial" w:hAnsi="Arial"/>
          <w:b/>
          <w:bCs/>
          <w:sz w:val="20"/>
          <w:szCs w:val="20"/>
        </w:rPr>
        <w:t xml:space="preserve">vooraf</w:t>
      </w:r>
      <w:r>
        <w:rPr>
          <w:rFonts w:ascii="Arial" w:cs="Arial" w:eastAsia="Arial" w:hAnsi="Arial"/>
          <w:sz w:val="20"/>
          <w:szCs w:val="20"/>
        </w:rPr>
        <w:t xml:space="preserve"> worden betaald, per ☐ maand / ☐ vier weken, uiterlijk op de ☐ eerste / ☐ vijftiende dag van de betaalperiode.</w:t>
      </w:r>
    </w:p>
    <w:p>
      <w:pPr>
        <w:spacing w:after="100"/>
      </w:pPr>
      <w:r>
        <w:rPr>
          <w:rFonts w:ascii="Arial" w:cs="Arial" w:eastAsia="Arial" w:hAnsi="Arial"/>
          <w:b/>
          <w:bCs/>
          <w:sz w:val="20"/>
          <w:szCs w:val="20"/>
        </w:rPr>
        <w:t xml:space="preserve">4.4 </w:t>
      </w:r>
      <w:r>
        <w:rPr>
          <w:rFonts w:ascii="Arial" w:cs="Arial" w:eastAsia="Arial" w:hAnsi="Arial"/>
          <w:sz w:val="20"/>
          <w:szCs w:val="20"/>
        </w:rPr>
        <w:t xml:space="preserve">Betaling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"huur [adres] + [maand/periode]".</w:t>
      </w:r>
    </w:p>
    <w:p>
      <w:pPr>
        <w:spacing w:after="60" w:before="100"/>
      </w:pPr>
      <w:r>
        <w:rPr>
          <w:rFonts w:ascii="Arial" w:cs="Arial" w:eastAsia="Arial" w:hAnsi="Arial"/>
          <w:b/>
          <w:bCs/>
          <w:sz w:val="20"/>
          <w:szCs w:val="20"/>
        </w:rPr>
        <w:t xml:space="preserve">4.5 Jaarlijkse aanpassing van de huurprijs</w:t>
      </w:r>
    </w:p>
    <w:p>
      <w:pPr>
        <w:spacing w:after="100"/>
      </w:pPr>
      <w:r>
        <w:rPr>
          <w:rFonts w:ascii="Arial" w:cs="Arial" w:eastAsia="Arial" w:hAnsi="Arial"/>
          <w:sz w:val="20"/>
          <w:szCs w:val="20"/>
        </w:rPr>
        <w:t xml:space="preserve">De huurprijs kan jaarlijks worden aangepast volgens de wettelijke regels. Verhuurder laat Huurder </w:t>
      </w:r>
      <w:r>
        <w:rPr>
          <w:rFonts w:ascii="Arial" w:cs="Arial" w:eastAsia="Arial" w:hAnsi="Arial"/>
          <w:b/>
          <w:bCs/>
          <w:sz w:val="20"/>
          <w:szCs w:val="20"/>
        </w:rPr>
        <w:t xml:space="preserve">minimaal twee maanden</w:t>
      </w:r>
      <w:r>
        <w:rPr>
          <w:rFonts w:ascii="Arial" w:cs="Arial" w:eastAsia="Arial" w:hAnsi="Arial"/>
          <w:sz w:val="20"/>
          <w:szCs w:val="20"/>
        </w:rPr>
        <w:t xml:space="preserve"> voor de ingangsdatum schriftelijk weten wat de nieuwe huurprijs wordt.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5 – Waarborgsom (borg)</w:t>
      </w:r>
    </w:p>
    <w:p>
      <w:pPr>
        <w:spacing w:after="100"/>
      </w:pPr>
      <w:r>
        <w:rPr>
          <w:rFonts w:ascii="Arial" w:cs="Arial" w:eastAsia="Arial" w:hAnsi="Arial"/>
          <w:b/>
          <w:bCs/>
          <w:sz w:val="20"/>
          <w:szCs w:val="20"/>
        </w:rPr>
        <w:t xml:space="preserve">5.1 </w:t>
      </w:r>
      <w:r>
        <w:rPr>
          <w:rFonts w:ascii="Arial" w:cs="Arial" w:eastAsia="Arial" w:hAnsi="Arial"/>
          <w:sz w:val="20"/>
          <w:szCs w:val="20"/>
        </w:rPr>
        <w:t xml:space="preserve">Huurder betaalt bij aanvang een waarborgsom van: € </w:t>
      </w:r>
      <w:r>
        <w:rPr>
          <w:rFonts w:ascii="Arial" w:cs="Arial" w:eastAsia="Arial" w:hAnsi="Arial"/>
          <w:sz w:val="20"/>
          <w:szCs w:val="20"/>
        </w:rPr>
        <w:t xml:space="preserve">_______________</w:t>
      </w:r>
    </w:p>
    <w:p>
      <w:pPr>
        <w:spacing w:after="100"/>
      </w:pPr>
      <w:r>
        <w:rPr>
          <w:rFonts w:ascii="Arial" w:cs="Arial" w:eastAsia="Arial" w:hAnsi="Arial"/>
          <w:i/>
          <w:iCs/>
          <w:sz w:val="20"/>
          <w:szCs w:val="20"/>
        </w:rPr>
        <w:t xml:space="preserve">Let op: de waarborgsom bedraagt maximaal twee maanden kale huur.</w:t>
      </w:r>
    </w:p>
    <w:p>
      <w:pPr>
        <w:spacing w:after="100"/>
      </w:pPr>
      <w:r>
        <w:rPr>
          <w:rFonts w:ascii="Arial" w:cs="Arial" w:eastAsia="Arial" w:hAnsi="Arial"/>
          <w:b/>
          <w:bCs/>
          <w:sz w:val="20"/>
          <w:szCs w:val="20"/>
        </w:rPr>
        <w:t xml:space="preserve">5.2 </w:t>
      </w:r>
      <w:r>
        <w:rPr>
          <w:rFonts w:ascii="Arial" w:cs="Arial" w:eastAsia="Arial" w:hAnsi="Arial"/>
          <w:sz w:val="20"/>
          <w:szCs w:val="20"/>
        </w:rPr>
        <w:t xml:space="preserve">Te betalen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"waarborgsom [adres]".</w:t>
      </w:r>
    </w:p>
    <w:p>
      <w:pPr>
        <w:spacing w:after="100"/>
      </w:pPr>
      <w:r>
        <w:rPr>
          <w:rFonts w:ascii="Arial" w:cs="Arial" w:eastAsia="Arial" w:hAnsi="Arial"/>
          <w:b/>
          <w:bCs/>
          <w:sz w:val="20"/>
          <w:szCs w:val="20"/>
        </w:rPr>
        <w:t xml:space="preserve">5.3 </w:t>
      </w:r>
      <w:r>
        <w:rPr>
          <w:rFonts w:ascii="Arial" w:cs="Arial" w:eastAsia="Arial" w:hAnsi="Arial"/>
          <w:sz w:val="20"/>
          <w:szCs w:val="20"/>
        </w:rPr>
        <w:t xml:space="preserve">De waarborgsom is een zekerheid voor het nakomen van alle verplichtingen van Huurder, waaronder:</w:t>
      </w:r>
    </w:p>
    <w:p>
      <w:pPr>
        <w:pStyle w:val="ListParagraph"/>
        <w:numPr>
          <w:ilvl w:val="0"/>
          <w:numId w:val="2"/>
        </w:numPr>
        <w:spacing w:after="60"/>
      </w:pPr>
      <w:r>
        <w:rPr>
          <w:rFonts w:ascii="Arial" w:cs="Arial" w:eastAsia="Arial" w:hAnsi="Arial"/>
          <w:sz w:val="20"/>
          <w:szCs w:val="20"/>
        </w:rPr>
        <w:t xml:space="preserve">betaling van huur en servicekosten;</w:t>
      </w:r>
    </w:p>
    <w:p>
      <w:pPr>
        <w:pStyle w:val="ListParagraph"/>
        <w:numPr>
          <w:ilvl w:val="0"/>
          <w:numId w:val="2"/>
        </w:numPr>
        <w:spacing w:after="60"/>
      </w:pPr>
      <w:r>
        <w:rPr>
          <w:rFonts w:ascii="Arial" w:cs="Arial" w:eastAsia="Arial" w:hAnsi="Arial"/>
          <w:sz w:val="20"/>
          <w:szCs w:val="20"/>
        </w:rPr>
        <w:t xml:space="preserve">herstel van schade aan het gehuurde;</w:t>
      </w:r>
    </w:p>
    <w:p>
      <w:pPr>
        <w:pStyle w:val="ListParagraph"/>
        <w:numPr>
          <w:ilvl w:val="0"/>
          <w:numId w:val="2"/>
        </w:numPr>
        <w:spacing w:after="60"/>
      </w:pPr>
      <w:r>
        <w:rPr>
          <w:rFonts w:ascii="Arial" w:cs="Arial" w:eastAsia="Arial" w:hAnsi="Arial"/>
          <w:sz w:val="20"/>
          <w:szCs w:val="20"/>
        </w:rPr>
        <w:t xml:space="preserve">kosten van schoonmaak bij oplevering;</w:t>
      </w:r>
    </w:p>
    <w:p>
      <w:pPr>
        <w:pStyle w:val="ListParagraph"/>
        <w:numPr>
          <w:ilvl w:val="0"/>
          <w:numId w:val="2"/>
        </w:numPr>
        <w:spacing w:after="60"/>
      </w:pPr>
      <w:r>
        <w:rPr>
          <w:rFonts w:ascii="Arial" w:cs="Arial" w:eastAsia="Arial" w:hAnsi="Arial"/>
          <w:sz w:val="20"/>
          <w:szCs w:val="20"/>
        </w:rPr>
        <w:t xml:space="preserve">andere kosten die Huurder verschuldigd is.</w:t>
      </w:r>
    </w:p>
    <w:p>
      <w:pPr>
        <w:spacing w:after="100"/>
      </w:pPr>
      <w:r>
        <w:rPr>
          <w:rFonts w:ascii="Arial" w:cs="Arial" w:eastAsia="Arial" w:hAnsi="Arial"/>
          <w:b/>
          <w:bCs/>
          <w:sz w:val="20"/>
          <w:szCs w:val="20"/>
        </w:rPr>
        <w:t xml:space="preserve">5.4 </w:t>
      </w:r>
      <w:r>
        <w:rPr>
          <w:rFonts w:ascii="Arial" w:cs="Arial" w:eastAsia="Arial" w:hAnsi="Arial"/>
          <w:sz w:val="20"/>
          <w:szCs w:val="20"/>
        </w:rPr>
        <w:t xml:space="preserve">Verhuurder betaalt de waarborgsom </w:t>
      </w:r>
      <w:r>
        <w:rPr>
          <w:rFonts w:ascii="Arial" w:cs="Arial" w:eastAsia="Arial" w:hAnsi="Arial"/>
          <w:b/>
          <w:bCs/>
          <w:sz w:val="20"/>
          <w:szCs w:val="20"/>
        </w:rPr>
        <w:t xml:space="preserve">binnen één maand</w:t>
      </w:r>
      <w:r>
        <w:rPr>
          <w:rFonts w:ascii="Arial" w:cs="Arial" w:eastAsia="Arial" w:hAnsi="Arial"/>
          <w:sz w:val="20"/>
          <w:szCs w:val="20"/>
        </w:rPr>
        <w:t xml:space="preserve"> na beëindiging en oplevering terug, na aftrek van eventuele vorderingen.</w:t>
      </w:r>
    </w:p>
    <w:p>
      <w:pPr>
        <w:spacing w:after="100"/>
      </w:pPr>
      <w:r>
        <w:rPr>
          <w:rFonts w:ascii="Arial" w:cs="Arial" w:eastAsia="Arial" w:hAnsi="Arial"/>
          <w:b/>
          <w:bCs/>
          <w:sz w:val="20"/>
          <w:szCs w:val="20"/>
        </w:rPr>
        <w:t xml:space="preserve">5.5 </w:t>
      </w:r>
      <w:r>
        <w:rPr>
          <w:rFonts w:ascii="Arial" w:cs="Arial" w:eastAsia="Arial" w:hAnsi="Arial"/>
          <w:sz w:val="20"/>
          <w:szCs w:val="20"/>
        </w:rPr>
        <w:t xml:space="preserve">Heeft Verhuurder vorderingen op Huurder? Dan stuurt Verhuurder binnen één maand na oplevering een gespecificeerde afrekening.</w:t>
      </w:r>
    </w:p>
    <w:p>
      <w:pPr>
        <w:spacing w:after="100"/>
      </w:pPr>
      <w:r>
        <w:rPr>
          <w:rFonts w:ascii="Arial" w:cs="Arial" w:eastAsia="Arial" w:hAnsi="Arial"/>
          <w:b/>
          <w:bCs/>
          <w:sz w:val="20"/>
          <w:szCs w:val="20"/>
        </w:rPr>
        <w:t xml:space="preserve">5.6 </w:t>
      </w:r>
      <w:r>
        <w:rPr>
          <w:rFonts w:ascii="Arial" w:cs="Arial" w:eastAsia="Arial" w:hAnsi="Arial"/>
          <w:sz w:val="20"/>
          <w:szCs w:val="20"/>
        </w:rPr>
        <w:t xml:space="preserve">Huurder mag de waarborgsom </w:t>
      </w:r>
      <w:r>
        <w:rPr>
          <w:rFonts w:ascii="Arial" w:cs="Arial" w:eastAsia="Arial" w:hAnsi="Arial"/>
          <w:b/>
          <w:bCs/>
          <w:sz w:val="20"/>
          <w:szCs w:val="20"/>
        </w:rPr>
        <w:t xml:space="preserve">niet</w:t>
      </w:r>
      <w:r>
        <w:rPr>
          <w:rFonts w:ascii="Arial" w:cs="Arial" w:eastAsia="Arial" w:hAnsi="Arial"/>
          <w:sz w:val="20"/>
          <w:szCs w:val="20"/>
        </w:rPr>
        <w:t xml:space="preserve"> verrekenen met de huurprijs of andere betalingen.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6 – Bestemming en gebruik</w:t>
      </w:r>
    </w:p>
    <w:p>
      <w:pPr>
        <w:spacing w:after="100"/>
      </w:pPr>
      <w:r>
        <w:rPr>
          <w:rFonts w:ascii="Arial" w:cs="Arial" w:eastAsia="Arial" w:hAnsi="Arial"/>
          <w:b/>
          <w:bCs/>
          <w:sz w:val="20"/>
          <w:szCs w:val="20"/>
        </w:rPr>
        <w:t xml:space="preserve">6.1 </w:t>
      </w:r>
      <w:r>
        <w:rPr>
          <w:rFonts w:ascii="Arial" w:cs="Arial" w:eastAsia="Arial" w:hAnsi="Arial"/>
          <w:sz w:val="20"/>
          <w:szCs w:val="20"/>
        </w:rPr>
        <w:t xml:space="preserve">Het gehuurde is </w:t>
      </w:r>
      <w:r>
        <w:rPr>
          <w:rFonts w:ascii="Arial" w:cs="Arial" w:eastAsia="Arial" w:hAnsi="Arial"/>
          <w:b/>
          <w:bCs/>
          <w:sz w:val="20"/>
          <w:szCs w:val="20"/>
        </w:rPr>
        <w:t xml:space="preserve">uitsluitend</w:t>
      </w:r>
      <w:r>
        <w:rPr>
          <w:rFonts w:ascii="Arial" w:cs="Arial" w:eastAsia="Arial" w:hAnsi="Arial"/>
          <w:sz w:val="20"/>
          <w:szCs w:val="20"/>
        </w:rPr>
        <w:t xml:space="preserve"> bestemd voor bewoning door Huurder.</w:t>
      </w:r>
    </w:p>
    <w:p>
      <w:pPr>
        <w:spacing w:after="100"/>
      </w:pPr>
      <w:r>
        <w:rPr>
          <w:rFonts w:ascii="Arial" w:cs="Arial" w:eastAsia="Arial" w:hAnsi="Arial"/>
          <w:b/>
          <w:bCs/>
          <w:sz w:val="20"/>
          <w:szCs w:val="20"/>
        </w:rPr>
        <w:t xml:space="preserve">6.2 </w:t>
      </w:r>
      <w:r>
        <w:rPr>
          <w:rFonts w:ascii="Arial" w:cs="Arial" w:eastAsia="Arial" w:hAnsi="Arial"/>
          <w:sz w:val="20"/>
          <w:szCs w:val="20"/>
        </w:rPr>
        <w:t xml:space="preserve">Huurder mag het gehuurde niet gebruiken voor andere doelen dan bewoning, zoals bedrijfsmatige activiteiten, opslag of verhuur aan anderen, tenzij Verhuurder hiervoor vooraf schriftelijk toestemming heeft gegeven.</w:t>
      </w:r>
    </w:p>
    <w:p>
      <w:pPr>
        <w:spacing w:after="60" w:before="100"/>
      </w:pPr>
      <w:r>
        <w:rPr>
          <w:rFonts w:ascii="Arial" w:cs="Arial" w:eastAsia="Arial" w:hAnsi="Arial"/>
          <w:b/>
          <w:bCs/>
          <w:sz w:val="20"/>
          <w:szCs w:val="20"/>
        </w:rPr>
        <w:t xml:space="preserve">6.3 Inwoning van anderen</w:t>
      </w:r>
    </w:p>
    <w:p>
      <w:pPr>
        <w:spacing w:after="100"/>
      </w:pPr>
      <w:r>
        <w:rPr>
          <w:rFonts w:ascii="Arial" w:cs="Arial" w:eastAsia="Arial" w:hAnsi="Arial"/>
          <w:sz w:val="20"/>
          <w:szCs w:val="20"/>
        </w:rPr>
        <w:t xml:space="preserve">Huurder mag zonder vooraf schriftelijke toestemming van Verhuurder geen andere personen permanent in het gehuurde laten wonen.</w:t>
      </w:r>
    </w:p>
    <w:p>
      <w:pPr>
        <w:spacing w:after="100"/>
      </w:pPr>
      <w:r>
        <w:rPr>
          <w:rFonts w:ascii="Arial" w:cs="Arial" w:eastAsia="Arial" w:hAnsi="Arial"/>
          <w:sz w:val="20"/>
          <w:szCs w:val="20"/>
        </w:rPr>
        <w:t xml:space="preserve">Uitzondering: bezoek van korte duur (maximaal </w:t>
      </w:r>
      <w:r>
        <w:rPr>
          <w:rFonts w:ascii="Arial" w:cs="Arial" w:eastAsia="Arial" w:hAnsi="Arial"/>
          <w:sz w:val="20"/>
          <w:szCs w:val="20"/>
        </w:rPr>
        <w:t xml:space="preserve">____</w:t>
      </w:r>
      <w:r>
        <w:rPr>
          <w:rFonts w:ascii="Arial" w:cs="Arial" w:eastAsia="Arial" w:hAnsi="Arial"/>
          <w:sz w:val="20"/>
          <w:szCs w:val="20"/>
        </w:rPr>
        <w:t xml:space="preserve"> nachten per maand) is toegestaan, zolang dit geen overlast veroorzaakt voor Verhuurder of andere bewoners.</w:t>
      </w:r>
    </w:p>
    <w:p>
      <w:pPr>
        <w:spacing w:after="60" w:before="100"/>
      </w:pPr>
      <w:r>
        <w:rPr>
          <w:rFonts w:ascii="Arial" w:cs="Arial" w:eastAsia="Arial" w:hAnsi="Arial"/>
          <w:b/>
          <w:bCs/>
          <w:sz w:val="20"/>
          <w:szCs w:val="20"/>
        </w:rPr>
        <w:t xml:space="preserve">6.4 Onderverhuur</w:t>
      </w:r>
    </w:p>
    <w:p>
      <w:pPr>
        <w:spacing w:after="100"/>
      </w:pPr>
      <w:r>
        <w:rPr>
          <w:rFonts w:ascii="Arial" w:cs="Arial" w:eastAsia="Arial" w:hAnsi="Arial"/>
          <w:sz w:val="20"/>
          <w:szCs w:val="20"/>
        </w:rPr>
        <w:t xml:space="preserve">Onderverhuur of het in gebruik geven van het gehuurde aan anderen (waaronder verhuur via platforms zoals Airbnb) is </w:t>
      </w:r>
      <w:r>
        <w:rPr>
          <w:rFonts w:ascii="Arial" w:cs="Arial" w:eastAsia="Arial" w:hAnsi="Arial"/>
          <w:b/>
          <w:bCs/>
          <w:sz w:val="20"/>
          <w:szCs w:val="20"/>
        </w:rPr>
        <w:t xml:space="preserve">niet toegestaan</w:t>
      </w:r>
      <w:r>
        <w:rPr>
          <w:rFonts w:ascii="Arial" w:cs="Arial" w:eastAsia="Arial" w:hAnsi="Arial"/>
          <w:sz w:val="20"/>
          <w:szCs w:val="20"/>
        </w:rPr>
        <w:t xml:space="preserve"> zonder vooraf schriftelijke toestemming van Verhuurder.</w:t>
      </w:r>
    </w:p>
    <w:p>
      <w:pPr>
        <w:spacing w:after="60" w:before="100"/>
      </w:pPr>
      <w:r>
        <w:rPr>
          <w:rFonts w:ascii="Arial" w:cs="Arial" w:eastAsia="Arial" w:hAnsi="Arial"/>
          <w:b/>
          <w:bCs/>
          <w:sz w:val="20"/>
          <w:szCs w:val="20"/>
        </w:rPr>
        <w:t xml:space="preserve">6.5 Inschrijving bij gemeente</w:t>
      </w:r>
    </w:p>
    <w:p>
      <w:pPr>
        <w:spacing w:after="100"/>
      </w:pPr>
      <w:r>
        <w:rPr>
          <w:rFonts w:ascii="Arial" w:cs="Arial" w:eastAsia="Arial" w:hAnsi="Arial"/>
          <w:i/>
          <w:iCs/>
          <w:sz w:val="20"/>
          <w:szCs w:val="20"/>
        </w:rPr>
        <w:t xml:space="preserve">Kruis aan wat van toepassing is:</w:t>
      </w:r>
    </w:p>
    <w:p>
      <w:pPr>
        <w:spacing w:after="60"/>
      </w:pPr>
      <w:r>
        <w:rPr>
          <w:rFonts w:ascii="Arial" w:cs="Arial" w:eastAsia="Arial" w:hAnsi="Arial"/>
          <w:sz w:val="20"/>
          <w:szCs w:val="20"/>
        </w:rPr>
        <w:t xml:space="preserve">☐ Inschrijving bij de gemeente op het adres van het gehuurde is toegestaan</w:t>
      </w:r>
    </w:p>
    <w:p>
      <w:pPr>
        <w:spacing w:after="60"/>
      </w:pPr>
      <w:r>
        <w:rPr>
          <w:rFonts w:ascii="Arial" w:cs="Arial" w:eastAsia="Arial" w:hAnsi="Arial"/>
          <w:sz w:val="20"/>
          <w:szCs w:val="20"/>
        </w:rPr>
        <w:t xml:space="preserve">☐ Inschrijving bij de gemeente op het adres van het gehuurde is niet toegestaan</w:t>
      </w:r>
    </w:p>
    <w:p>
      <w:pPr>
        <w:spacing w:after="100"/>
      </w:pPr>
      <w:r>
        <w:rPr>
          <w:rFonts w:ascii="Arial" w:cs="Arial" w:eastAsia="Arial" w:hAnsi="Arial"/>
          <w:i/>
          <w:iCs/>
          <w:sz w:val="20"/>
          <w:szCs w:val="20"/>
        </w:rPr>
        <w:t xml:space="preserve">Toelichting: is inschrijving niet toegestaan? Dan moet Verhuurder daarvoor een geldige reden hebben (bijvoorbeeld: geen vergunning voor kamerverhuur; hospitaverhuur waarbij inschrijving niet mogelijk is).</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7 – Onderhoud en schade</w:t>
      </w:r>
    </w:p>
    <w:p>
      <w:pPr>
        <w:spacing w:after="60" w:before="100"/>
      </w:pPr>
      <w:r>
        <w:rPr>
          <w:rFonts w:ascii="Arial" w:cs="Arial" w:eastAsia="Arial" w:hAnsi="Arial"/>
          <w:b/>
          <w:bCs/>
          <w:sz w:val="20"/>
          <w:szCs w:val="20"/>
        </w:rPr>
        <w:t xml:space="preserve">7.1 Klein onderhoud (Huurder)</w:t>
      </w:r>
    </w:p>
    <w:p>
      <w:pPr>
        <w:spacing w:after="100"/>
      </w:pPr>
      <w:r>
        <w:rPr>
          <w:rFonts w:ascii="Arial" w:cs="Arial" w:eastAsia="Arial" w:hAnsi="Arial"/>
          <w:sz w:val="20"/>
          <w:szCs w:val="20"/>
        </w:rPr>
        <w:t xml:space="preserve">Huurder zorgt voor klein onderhoud, zoals:</w:t>
      </w:r>
    </w:p>
    <w:p>
      <w:pPr>
        <w:pStyle w:val="ListParagraph"/>
        <w:numPr>
          <w:ilvl w:val="0"/>
          <w:numId w:val="2"/>
        </w:numPr>
        <w:spacing w:after="60"/>
      </w:pPr>
      <w:r>
        <w:rPr>
          <w:rFonts w:ascii="Arial" w:cs="Arial" w:eastAsia="Arial" w:hAnsi="Arial"/>
          <w:sz w:val="20"/>
          <w:szCs w:val="20"/>
        </w:rPr>
        <w:t xml:space="preserve">schoonhouden van de kamer en gemeenschappelijke ruimtes;</w:t>
      </w:r>
    </w:p>
    <w:p>
      <w:pPr>
        <w:pStyle w:val="ListParagraph"/>
        <w:numPr>
          <w:ilvl w:val="0"/>
          <w:numId w:val="2"/>
        </w:numPr>
        <w:spacing w:after="60"/>
      </w:pPr>
      <w:r>
        <w:rPr>
          <w:rFonts w:ascii="Arial" w:cs="Arial" w:eastAsia="Arial" w:hAnsi="Arial"/>
          <w:sz w:val="20"/>
          <w:szCs w:val="20"/>
        </w:rPr>
        <w:t xml:space="preserve">vervangen van lampen en zekeringen;</w:t>
      </w:r>
    </w:p>
    <w:p>
      <w:pPr>
        <w:pStyle w:val="ListParagraph"/>
        <w:numPr>
          <w:ilvl w:val="0"/>
          <w:numId w:val="2"/>
        </w:numPr>
        <w:spacing w:after="60"/>
      </w:pPr>
      <w:r>
        <w:rPr>
          <w:rFonts w:ascii="Arial" w:cs="Arial" w:eastAsia="Arial" w:hAnsi="Arial"/>
          <w:sz w:val="20"/>
          <w:szCs w:val="20"/>
        </w:rPr>
        <w:t xml:space="preserve">kleine reparaties aan deurknoppen, sloten en scharnieren;</w:t>
      </w:r>
    </w:p>
    <w:p>
      <w:pPr>
        <w:pStyle w:val="ListParagraph"/>
        <w:numPr>
          <w:ilvl w:val="0"/>
          <w:numId w:val="2"/>
        </w:numPr>
        <w:spacing w:after="60"/>
      </w:pPr>
      <w:r>
        <w:rPr>
          <w:rFonts w:ascii="Arial" w:cs="Arial" w:eastAsia="Arial" w:hAnsi="Arial"/>
          <w:sz w:val="20"/>
          <w:szCs w:val="20"/>
        </w:rPr>
        <w:t xml:space="preserve">onderhoud van de tuin (indien van toepassing).</w:t>
      </w:r>
    </w:p>
    <w:p>
      <w:pPr>
        <w:spacing w:after="60" w:before="100"/>
      </w:pPr>
      <w:r>
        <w:rPr>
          <w:rFonts w:ascii="Arial" w:cs="Arial" w:eastAsia="Arial" w:hAnsi="Arial"/>
          <w:b/>
          <w:bCs/>
          <w:sz w:val="20"/>
          <w:szCs w:val="20"/>
        </w:rPr>
        <w:t xml:space="preserve">7.2 Groot onderhoud (Verhuurder)</w:t>
      </w:r>
    </w:p>
    <w:p>
      <w:pPr>
        <w:spacing w:after="100"/>
      </w:pPr>
      <w:r>
        <w:rPr>
          <w:rFonts w:ascii="Arial" w:cs="Arial" w:eastAsia="Arial" w:hAnsi="Arial"/>
          <w:sz w:val="20"/>
          <w:szCs w:val="20"/>
        </w:rPr>
        <w:t xml:space="preserve">Verhuurder zorgt voor groot onderhoud, zoals:</w:t>
      </w:r>
    </w:p>
    <w:p>
      <w:pPr>
        <w:pStyle w:val="ListParagraph"/>
        <w:numPr>
          <w:ilvl w:val="0"/>
          <w:numId w:val="2"/>
        </w:numPr>
        <w:spacing w:after="60"/>
      </w:pPr>
      <w:r>
        <w:rPr>
          <w:rFonts w:ascii="Arial" w:cs="Arial" w:eastAsia="Arial" w:hAnsi="Arial"/>
          <w:sz w:val="20"/>
          <w:szCs w:val="20"/>
        </w:rPr>
        <w:t xml:space="preserve">reparatie van cv-installatie, sanitair en elektra;</w:t>
      </w:r>
    </w:p>
    <w:p>
      <w:pPr>
        <w:pStyle w:val="ListParagraph"/>
        <w:numPr>
          <w:ilvl w:val="0"/>
          <w:numId w:val="2"/>
        </w:numPr>
        <w:spacing w:after="60"/>
      </w:pPr>
      <w:r>
        <w:rPr>
          <w:rFonts w:ascii="Arial" w:cs="Arial" w:eastAsia="Arial" w:hAnsi="Arial"/>
          <w:sz w:val="20"/>
          <w:szCs w:val="20"/>
        </w:rPr>
        <w:t xml:space="preserve">reparatie van dak, muren en vloeren;</w:t>
      </w:r>
    </w:p>
    <w:p>
      <w:pPr>
        <w:pStyle w:val="ListParagraph"/>
        <w:numPr>
          <w:ilvl w:val="0"/>
          <w:numId w:val="2"/>
        </w:numPr>
        <w:spacing w:after="60"/>
      </w:pPr>
      <w:r>
        <w:rPr>
          <w:rFonts w:ascii="Arial" w:cs="Arial" w:eastAsia="Arial" w:hAnsi="Arial"/>
          <w:sz w:val="20"/>
          <w:szCs w:val="20"/>
        </w:rPr>
        <w:t xml:space="preserve">vervanging van keukenapparatuur (als deze bij de verhuur hoort).</w:t>
      </w:r>
    </w:p>
    <w:p>
      <w:pPr>
        <w:spacing w:after="60" w:before="100"/>
      </w:pPr>
      <w:r>
        <w:rPr>
          <w:rFonts w:ascii="Arial" w:cs="Arial" w:eastAsia="Arial" w:hAnsi="Arial"/>
          <w:b/>
          <w:bCs/>
          <w:sz w:val="20"/>
          <w:szCs w:val="20"/>
        </w:rPr>
        <w:t xml:space="preserve">7.3 Gebreken</w:t>
      </w:r>
    </w:p>
    <w:p>
      <w:pPr>
        <w:spacing w:after="100"/>
      </w:pPr>
      <w:r>
        <w:rPr>
          <w:rFonts w:ascii="Arial" w:cs="Arial" w:eastAsia="Arial" w:hAnsi="Arial"/>
          <w:sz w:val="20"/>
          <w:szCs w:val="20"/>
        </w:rPr>
        <w:t xml:space="preserve">Constateert Huurder een gebrek aan het gehuurde? Dan meldt hij dit </w:t>
      </w:r>
      <w:r>
        <w:rPr>
          <w:rFonts w:ascii="Arial" w:cs="Arial" w:eastAsia="Arial" w:hAnsi="Arial"/>
          <w:b/>
          <w:bCs/>
          <w:sz w:val="20"/>
          <w:szCs w:val="20"/>
        </w:rPr>
        <w:t xml:space="preserve">direct</w:t>
      </w:r>
      <w:r>
        <w:rPr>
          <w:rFonts w:ascii="Arial" w:cs="Arial" w:eastAsia="Arial" w:hAnsi="Arial"/>
          <w:sz w:val="20"/>
          <w:szCs w:val="20"/>
        </w:rPr>
        <w:t xml:space="preserve"> schriftelijk aan Verhuurder. Verhuurder herstelt het gebrek binnen een redelijke termijn.</w:t>
      </w:r>
    </w:p>
    <w:p>
      <w:pPr>
        <w:spacing w:after="60" w:before="100"/>
      </w:pPr>
      <w:r>
        <w:rPr>
          <w:rFonts w:ascii="Arial" w:cs="Arial" w:eastAsia="Arial" w:hAnsi="Arial"/>
          <w:b/>
          <w:bCs/>
          <w:sz w:val="20"/>
          <w:szCs w:val="20"/>
        </w:rPr>
        <w:t xml:space="preserve">7.4 Schade door Huurder</w:t>
      </w:r>
    </w:p>
    <w:p>
      <w:pPr>
        <w:spacing w:after="100"/>
      </w:pPr>
      <w:r>
        <w:rPr>
          <w:rFonts w:ascii="Arial" w:cs="Arial" w:eastAsia="Arial" w:hAnsi="Arial"/>
          <w:sz w:val="20"/>
          <w:szCs w:val="20"/>
        </w:rPr>
        <w:t xml:space="preserve">Schade die Huurder of personen voor wie Huurder verantwoordelijk is hebben veroorzaakt, komt </w:t>
      </w:r>
      <w:r>
        <w:rPr>
          <w:rFonts w:ascii="Arial" w:cs="Arial" w:eastAsia="Arial" w:hAnsi="Arial"/>
          <w:b/>
          <w:bCs/>
          <w:sz w:val="20"/>
          <w:szCs w:val="20"/>
        </w:rPr>
        <w:t xml:space="preserve">volledig</w:t>
      </w:r>
      <w:r>
        <w:rPr>
          <w:rFonts w:ascii="Arial" w:cs="Arial" w:eastAsia="Arial" w:hAnsi="Arial"/>
          <w:sz w:val="20"/>
          <w:szCs w:val="20"/>
        </w:rPr>
        <w:t xml:space="preserve"> voor rekening van Huurder. Huurder is verplicht deze schade te herstellen of de kosten daarvan aan Verhuurder te vergoeden.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8 – Huisregels en gedrag</w:t>
      </w:r>
    </w:p>
    <w:p>
      <w:pPr>
        <w:spacing w:after="100"/>
      </w:pPr>
      <w:r>
        <w:rPr>
          <w:rFonts w:ascii="Arial" w:cs="Arial" w:eastAsia="Arial" w:hAnsi="Arial"/>
          <w:b/>
          <w:bCs/>
          <w:sz w:val="20"/>
          <w:szCs w:val="20"/>
        </w:rPr>
        <w:t xml:space="preserve">8.1 </w:t>
      </w:r>
      <w:r>
        <w:rPr>
          <w:rFonts w:ascii="Arial" w:cs="Arial" w:eastAsia="Arial" w:hAnsi="Arial"/>
          <w:sz w:val="20"/>
          <w:szCs w:val="20"/>
        </w:rPr>
        <w:t xml:space="preserve">Huurder verplicht zich om:</w:t>
      </w:r>
    </w:p>
    <w:p>
      <w:pPr>
        <w:pStyle w:val="ListParagraph"/>
        <w:numPr>
          <w:ilvl w:val="0"/>
          <w:numId w:val="2"/>
        </w:numPr>
        <w:spacing w:after="60"/>
      </w:pPr>
      <w:r>
        <w:rPr>
          <w:rFonts w:ascii="Arial" w:cs="Arial" w:eastAsia="Arial" w:hAnsi="Arial"/>
          <w:sz w:val="20"/>
          <w:szCs w:val="20"/>
        </w:rPr>
        <w:t xml:space="preserve">geen overlast te veroorzaken voor Verhuurder, andere huurders of buren;</w:t>
      </w:r>
    </w:p>
    <w:p>
      <w:pPr>
        <w:pStyle w:val="ListParagraph"/>
        <w:numPr>
          <w:ilvl w:val="0"/>
          <w:numId w:val="2"/>
        </w:numPr>
        <w:spacing w:after="60"/>
      </w:pPr>
      <w:r>
        <w:rPr>
          <w:rFonts w:ascii="Arial" w:cs="Arial" w:eastAsia="Arial" w:hAnsi="Arial"/>
          <w:sz w:val="20"/>
          <w:szCs w:val="20"/>
        </w:rPr>
        <w:t xml:space="preserve">de gemeenschappelijke ruimtes schoon en netjes te houden;</w:t>
      </w:r>
    </w:p>
    <w:p>
      <w:pPr>
        <w:pStyle w:val="ListParagraph"/>
        <w:numPr>
          <w:ilvl w:val="0"/>
          <w:numId w:val="2"/>
        </w:numPr>
        <w:spacing w:after="60"/>
      </w:pPr>
      <w:r>
        <w:rPr>
          <w:rFonts w:ascii="Arial" w:cs="Arial" w:eastAsia="Arial" w:hAnsi="Arial"/>
          <w:sz w:val="20"/>
          <w:szCs w:val="20"/>
        </w:rPr>
        <w:t xml:space="preserve">de huisregels (indien van toepassing) na te leven.</w:t>
      </w:r>
    </w:p>
    <w:p>
      <w:pPr>
        <w:spacing w:after="60" w:before="100"/>
      </w:pPr>
      <w:r>
        <w:rPr>
          <w:rFonts w:ascii="Arial" w:cs="Arial" w:eastAsia="Arial" w:hAnsi="Arial"/>
          <w:b/>
          <w:bCs/>
          <w:sz w:val="20"/>
          <w:szCs w:val="20"/>
        </w:rPr>
        <w:t xml:space="preserve">8.2 Huisregels</w:t>
      </w:r>
    </w:p>
    <w:p>
      <w:pPr>
        <w:spacing w:after="100"/>
      </w:pPr>
      <w:r>
        <w:rPr>
          <w:rFonts w:ascii="Arial" w:cs="Arial" w:eastAsia="Arial" w:hAnsi="Arial"/>
          <w:i/>
          <w:iCs/>
          <w:sz w:val="20"/>
          <w:szCs w:val="20"/>
        </w:rPr>
        <w:t xml:space="preserve">Kruis aan wat van toepassing is:</w:t>
      </w:r>
    </w:p>
    <w:p>
      <w:pPr>
        <w:spacing w:after="60"/>
      </w:pPr>
      <w:r>
        <w:rPr>
          <w:rFonts w:ascii="Arial" w:cs="Arial" w:eastAsia="Arial" w:hAnsi="Arial"/>
          <w:sz w:val="20"/>
          <w:szCs w:val="20"/>
        </w:rPr>
        <w:t xml:space="preserve">☐ Er zijn geen aparte huisregels</w:t>
      </w:r>
    </w:p>
    <w:p>
      <w:pPr>
        <w:spacing w:after="60"/>
      </w:pPr>
      <w:r>
        <w:rPr>
          <w:rFonts w:ascii="Arial" w:cs="Arial" w:eastAsia="Arial" w:hAnsi="Arial"/>
          <w:sz w:val="20"/>
          <w:szCs w:val="20"/>
        </w:rPr>
        <w:t xml:space="preserve">☐ Er zijn wel aparte huisregels, die als bijlage bij deze overeenkomst horen</w:t>
      </w:r>
    </w:p>
    <w:p>
      <w:pPr>
        <w:spacing w:after="100"/>
      </w:pPr>
      <w:r>
        <w:rPr>
          <w:rFonts w:ascii="Arial" w:cs="Arial" w:eastAsia="Arial" w:hAnsi="Arial"/>
          <w:b/>
          <w:bCs/>
          <w:sz w:val="20"/>
          <w:szCs w:val="20"/>
        </w:rPr>
        <w:t xml:space="preserve">8.3 </w:t>
      </w:r>
      <w:r>
        <w:rPr>
          <w:rFonts w:ascii="Arial" w:cs="Arial" w:eastAsia="Arial" w:hAnsi="Arial"/>
          <w:sz w:val="20"/>
          <w:szCs w:val="20"/>
        </w:rPr>
        <w:t xml:space="preserve">Zijn er huisregels van toepassing? Dan horen die bij deze huurovereenkomst. Huurder verklaart de huisregels te hebben ontvangen en begrepen.</w:t>
      </w:r>
    </w:p>
    <w:p>
      <w:pPr>
        <w:spacing w:after="100"/>
      </w:pPr>
      <w:r>
        <w:rPr>
          <w:rFonts w:ascii="Arial" w:cs="Arial" w:eastAsia="Arial" w:hAnsi="Arial"/>
          <w:b/>
          <w:bCs/>
          <w:sz w:val="20"/>
          <w:szCs w:val="20"/>
        </w:rPr>
        <w:t xml:space="preserve">8.4 </w:t>
      </w:r>
      <w:r>
        <w:rPr>
          <w:rFonts w:ascii="Arial" w:cs="Arial" w:eastAsia="Arial" w:hAnsi="Arial"/>
          <w:sz w:val="20"/>
          <w:szCs w:val="20"/>
        </w:rPr>
        <w:t xml:space="preserve">Verhuurder mag de huisregels wijzigen, mits:</w:t>
      </w:r>
    </w:p>
    <w:p>
      <w:pPr>
        <w:pStyle w:val="ListParagraph"/>
        <w:numPr>
          <w:ilvl w:val="0"/>
          <w:numId w:val="2"/>
        </w:numPr>
        <w:spacing w:after="60"/>
      </w:pPr>
      <w:r>
        <w:rPr>
          <w:rFonts w:ascii="Arial" w:cs="Arial" w:eastAsia="Arial" w:hAnsi="Arial"/>
          <w:sz w:val="20"/>
          <w:szCs w:val="20"/>
        </w:rPr>
        <w:t xml:space="preserve">de wijzigingen redelijk zijn;</w:t>
      </w:r>
    </w:p>
    <w:p>
      <w:pPr>
        <w:pStyle w:val="ListParagraph"/>
        <w:numPr>
          <w:ilvl w:val="0"/>
          <w:numId w:val="2"/>
        </w:numPr>
        <w:spacing w:after="60"/>
      </w:pPr>
      <w:r>
        <w:rPr>
          <w:rFonts w:ascii="Arial" w:cs="Arial" w:eastAsia="Arial" w:hAnsi="Arial"/>
          <w:sz w:val="20"/>
          <w:szCs w:val="20"/>
        </w:rPr>
        <w:t xml:space="preserve">Huurder minimaal één maand voor inwerkingtreding schriftelijk wordt geïnformeerd.</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9 – Opzegging en beëindiging</w:t>
      </w:r>
    </w:p>
    <w:p>
      <w:pPr>
        <w:spacing w:after="60" w:before="100"/>
      </w:pPr>
      <w:r>
        <w:rPr>
          <w:rFonts w:ascii="Arial" w:cs="Arial" w:eastAsia="Arial" w:hAnsi="Arial"/>
          <w:b/>
          <w:bCs/>
          <w:sz w:val="20"/>
          <w:szCs w:val="20"/>
        </w:rPr>
        <w:t xml:space="preserve">9.1 Opzegging door Huurder</w:t>
      </w:r>
    </w:p>
    <w:p>
      <w:pPr>
        <w:spacing w:after="100"/>
      </w:pPr>
      <w:r>
        <w:rPr>
          <w:rFonts w:ascii="Arial" w:cs="Arial" w:eastAsia="Arial" w:hAnsi="Arial"/>
          <w:sz w:val="20"/>
          <w:szCs w:val="20"/>
        </w:rPr>
        <w:t xml:space="preserve">Huurder kan op elk moment opzeggen, met een opzegtermijn van </w:t>
      </w:r>
      <w:r>
        <w:rPr>
          <w:rFonts w:ascii="Arial" w:cs="Arial" w:eastAsia="Arial" w:hAnsi="Arial"/>
          <w:b/>
          <w:bCs/>
          <w:sz w:val="20"/>
          <w:szCs w:val="20"/>
        </w:rPr>
        <w:t xml:space="preserve">één maand</w:t>
      </w:r>
      <w:r>
        <w:rPr>
          <w:rFonts w:ascii="Arial" w:cs="Arial" w:eastAsia="Arial" w:hAnsi="Arial"/>
          <w:sz w:val="20"/>
          <w:szCs w:val="20"/>
        </w:rPr>
        <w:t xml:space="preserve">.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of vijftiende dag van de maand (of een andere afgesproken betaaldag).</w:t>
      </w:r>
    </w:p>
    <w:p>
      <w:pPr>
        <w:spacing w:after="60" w:before="100"/>
      </w:pPr>
      <w:r>
        <w:rPr>
          <w:rFonts w:ascii="Arial" w:cs="Arial" w:eastAsia="Arial" w:hAnsi="Arial"/>
          <w:b/>
          <w:bCs/>
          <w:sz w:val="20"/>
          <w:szCs w:val="20"/>
        </w:rPr>
        <w:t xml:space="preserve">9.2 Opzegging door Verhuurder</w:t>
      </w:r>
    </w:p>
    <w:p>
      <w:pPr>
        <w:spacing w:after="100"/>
      </w:pPr>
      <w:r>
        <w:rPr>
          <w:rFonts w:ascii="Arial" w:cs="Arial" w:eastAsia="Arial" w:hAnsi="Arial"/>
          <w:sz w:val="20"/>
          <w:szCs w:val="20"/>
        </w:rPr>
        <w:t xml:space="preserve">Verhuurder kan opzeggen met een opzegtermijn van </w:t>
      </w:r>
      <w:r>
        <w:rPr>
          <w:rFonts w:ascii="Arial" w:cs="Arial" w:eastAsia="Arial" w:hAnsi="Arial"/>
          <w:b/>
          <w:bCs/>
          <w:sz w:val="20"/>
          <w:szCs w:val="20"/>
        </w:rPr>
        <w:t xml:space="preserve">minimaal één maand</w:t>
      </w:r>
      <w:r>
        <w:rPr>
          <w:rFonts w:ascii="Arial" w:cs="Arial" w:eastAsia="Arial" w:hAnsi="Arial"/>
          <w:sz w:val="20"/>
          <w:szCs w:val="20"/>
        </w:rPr>
        <w:t xml:space="preserve">, mits er een geldige opzeggingsgrond is. Geldige opzeggingsgronden zijn onder meer:</w:t>
      </w:r>
    </w:p>
    <w:p>
      <w:pPr>
        <w:pStyle w:val="ListParagraph"/>
        <w:numPr>
          <w:ilvl w:val="0"/>
          <w:numId w:val="2"/>
        </w:numPr>
        <w:spacing w:after="60"/>
      </w:pPr>
      <w:r>
        <w:rPr>
          <w:rFonts w:ascii="Arial" w:cs="Arial" w:eastAsia="Arial" w:hAnsi="Arial"/>
          <w:sz w:val="20"/>
          <w:szCs w:val="20"/>
        </w:rPr>
        <w:t xml:space="preserve">dringende reden (bijvoorbeeld: ernstige tekortkoming door Huurder, zoals wanbetaling, overlast of schade);</w:t>
      </w:r>
    </w:p>
    <w:p>
      <w:pPr>
        <w:pStyle w:val="ListParagraph"/>
        <w:numPr>
          <w:ilvl w:val="0"/>
          <w:numId w:val="2"/>
        </w:numPr>
        <w:spacing w:after="60"/>
      </w:pPr>
      <w:r>
        <w:rPr>
          <w:rFonts w:ascii="Arial" w:cs="Arial" w:eastAsia="Arial" w:hAnsi="Arial"/>
          <w:sz w:val="20"/>
          <w:szCs w:val="20"/>
        </w:rPr>
        <w:t xml:space="preserve">eigen gebruik door Verhuurder of diens familie (alleen bij hospitaverhuur);</w:t>
      </w:r>
    </w:p>
    <w:p>
      <w:pPr>
        <w:pStyle w:val="ListParagraph"/>
        <w:numPr>
          <w:ilvl w:val="0"/>
          <w:numId w:val="2"/>
        </w:numPr>
        <w:spacing w:after="60"/>
      </w:pPr>
      <w:r>
        <w:rPr>
          <w:rFonts w:ascii="Arial" w:cs="Arial" w:eastAsia="Arial" w:hAnsi="Arial"/>
          <w:sz w:val="20"/>
          <w:szCs w:val="20"/>
        </w:rPr>
        <w:t xml:space="preserve">verkoop van de woning (alleen bij hospitaverhuur);</w:t>
      </w:r>
    </w:p>
    <w:p>
      <w:pPr>
        <w:pStyle w:val="ListParagraph"/>
        <w:numPr>
          <w:ilvl w:val="0"/>
          <w:numId w:val="2"/>
        </w:numPr>
        <w:spacing w:after="60"/>
      </w:pPr>
      <w:r>
        <w:rPr>
          <w:rFonts w:ascii="Arial" w:cs="Arial" w:eastAsia="Arial" w:hAnsi="Arial"/>
          <w:sz w:val="20"/>
          <w:szCs w:val="20"/>
        </w:rPr>
        <w:t xml:space="preserve">renovatie of sloop van de woning.</w:t>
      </w:r>
    </w:p>
    <w:p>
      <w:pPr>
        <w:spacing w:after="100"/>
      </w:pPr>
      <w:r>
        <w:rPr>
          <w:rFonts w:ascii="Arial" w:cs="Arial" w:eastAsia="Arial" w:hAnsi="Arial"/>
          <w:sz w:val="20"/>
          <w:szCs w:val="20"/>
        </w:rPr>
        <w:t xml:space="preserve">Opzegging gebeurt:</w:t>
      </w:r>
    </w:p>
    <w:p>
      <w:pPr>
        <w:pStyle w:val="ListParagraph"/>
        <w:numPr>
          <w:ilvl w:val="0"/>
          <w:numId w:val="2"/>
        </w:numPr>
        <w:spacing w:after="60"/>
      </w:pPr>
      <w:r>
        <w:rPr>
          <w:rFonts w:ascii="Arial" w:cs="Arial" w:eastAsia="Arial" w:hAnsi="Arial"/>
          <w:sz w:val="20"/>
          <w:szCs w:val="20"/>
        </w:rPr>
        <w:t xml:space="preserve">schriftelijk (per aangetekende brief of deurwaardersexploot);</w:t>
      </w:r>
    </w:p>
    <w:p>
      <w:pPr>
        <w:pStyle w:val="ListParagraph"/>
        <w:numPr>
          <w:ilvl w:val="0"/>
          <w:numId w:val="2"/>
        </w:numPr>
        <w:spacing w:after="60"/>
      </w:pPr>
      <w:r>
        <w:rPr>
          <w:rFonts w:ascii="Arial" w:cs="Arial" w:eastAsia="Arial" w:hAnsi="Arial"/>
          <w:sz w:val="20"/>
          <w:szCs w:val="20"/>
        </w:rPr>
        <w:t xml:space="preserve">tegen de eerste of vijftiende dag van de maand (of een andere afgesproken betaaldag);</w:t>
      </w:r>
    </w:p>
    <w:p>
      <w:pPr>
        <w:pStyle w:val="ListParagraph"/>
        <w:numPr>
          <w:ilvl w:val="0"/>
          <w:numId w:val="2"/>
        </w:numPr>
        <w:spacing w:after="60"/>
      </w:pPr>
      <w:r>
        <w:rPr>
          <w:rFonts w:ascii="Arial" w:cs="Arial" w:eastAsia="Arial" w:hAnsi="Arial"/>
          <w:sz w:val="20"/>
          <w:szCs w:val="20"/>
        </w:rPr>
        <w:t xml:space="preserve">onder vermelding van de opzeggingsgrond.</w:t>
      </w:r>
    </w:p>
    <w:p>
      <w:pPr>
        <w:spacing w:after="60" w:before="100"/>
      </w:pPr>
      <w:r>
        <w:rPr>
          <w:rFonts w:ascii="Arial" w:cs="Arial" w:eastAsia="Arial" w:hAnsi="Arial"/>
          <w:b/>
          <w:bCs/>
          <w:sz w:val="20"/>
          <w:szCs w:val="20"/>
        </w:rPr>
        <w:t xml:space="preserve">9.3 Bijzonderheden bij hospitaverhuur</w:t>
      </w:r>
    </w:p>
    <w:p>
      <w:pPr>
        <w:spacing w:after="100"/>
      </w:pPr>
      <w:r>
        <w:rPr>
          <w:rFonts w:ascii="Arial" w:cs="Arial" w:eastAsia="Arial" w:hAnsi="Arial"/>
          <w:sz w:val="20"/>
          <w:szCs w:val="20"/>
        </w:rPr>
        <w:t xml:space="preserve">Bij hospitaverhuur heeft Verhuurder meer vrijheid om op te zeggen dan bij reguliere kamerverhuur, omdat Verhuurder en Huurder de woning delen. Verhuurder kan opzeggen voor eigen gebruik of bij verstoring van de leefomgeving, mits de opzegging redelijk is.</w:t>
      </w:r>
    </w:p>
    <w:p>
      <w:pPr>
        <w:spacing w:after="60" w:before="100"/>
      </w:pPr>
      <w:r>
        <w:rPr>
          <w:rFonts w:ascii="Arial" w:cs="Arial" w:eastAsia="Arial" w:hAnsi="Arial"/>
          <w:b/>
          <w:bCs/>
          <w:sz w:val="20"/>
          <w:szCs w:val="20"/>
        </w:rPr>
        <w:t xml:space="preserve">9.4 Einde bij tijdelijk contract</w:t>
      </w:r>
    </w:p>
    <w:p>
      <w:pPr>
        <w:spacing w:after="100"/>
      </w:pPr>
      <w:r>
        <w:rPr>
          <w:rFonts w:ascii="Arial" w:cs="Arial" w:eastAsia="Arial" w:hAnsi="Arial"/>
          <w:sz w:val="20"/>
          <w:szCs w:val="20"/>
        </w:rPr>
        <w:t xml:space="preserve">Is de huurovereenkomst voor bepaalde tijd aangegaan? Dan eindigt deze </w:t>
      </w:r>
      <w:r>
        <w:rPr>
          <w:rFonts w:ascii="Arial" w:cs="Arial" w:eastAsia="Arial" w:hAnsi="Arial"/>
          <w:b/>
          <w:bCs/>
          <w:sz w:val="20"/>
          <w:szCs w:val="20"/>
        </w:rPr>
        <w:t xml:space="preserve">automatisch</w:t>
      </w:r>
      <w:r>
        <w:rPr>
          <w:rFonts w:ascii="Arial" w:cs="Arial" w:eastAsia="Arial" w:hAnsi="Arial"/>
          <w:sz w:val="20"/>
          <w:szCs w:val="20"/>
        </w:rPr>
        <w:t xml:space="preserve"> op de afgesproken einddatum, zonder dat opzegging nodig is.</w:t>
      </w:r>
    </w:p>
    <w:p>
      <w:pPr>
        <w:spacing w:after="60" w:before="100"/>
      </w:pPr>
      <w:r>
        <w:rPr>
          <w:rFonts w:ascii="Arial" w:cs="Arial" w:eastAsia="Arial" w:hAnsi="Arial"/>
          <w:b/>
          <w:bCs/>
          <w:sz w:val="20"/>
          <w:szCs w:val="20"/>
        </w:rPr>
        <w:t xml:space="preserve">9.5 Ontbinding</w:t>
      </w:r>
    </w:p>
    <w:p>
      <w:pPr>
        <w:spacing w:after="100"/>
      </w:pPr>
      <w:r>
        <w:rPr>
          <w:rFonts w:ascii="Arial" w:cs="Arial" w:eastAsia="Arial" w:hAnsi="Arial"/>
          <w:sz w:val="20"/>
          <w:szCs w:val="20"/>
        </w:rPr>
        <w:t xml:space="preserve">Verhuurder kan ontbinding van de huurovereenkomst vragen aan de kantonrechter als Huurder ernstig tekortschiet, zoals bij:</w:t>
      </w:r>
    </w:p>
    <w:p>
      <w:pPr>
        <w:pStyle w:val="ListParagraph"/>
        <w:numPr>
          <w:ilvl w:val="0"/>
          <w:numId w:val="2"/>
        </w:numPr>
        <w:spacing w:after="60"/>
      </w:pPr>
      <w:r>
        <w:rPr>
          <w:rFonts w:ascii="Arial" w:cs="Arial" w:eastAsia="Arial" w:hAnsi="Arial"/>
          <w:sz w:val="20"/>
          <w:szCs w:val="20"/>
        </w:rPr>
        <w:t xml:space="preserve">wanbetaling van huur;</w:t>
      </w:r>
    </w:p>
    <w:p>
      <w:pPr>
        <w:pStyle w:val="ListParagraph"/>
        <w:numPr>
          <w:ilvl w:val="0"/>
          <w:numId w:val="2"/>
        </w:numPr>
        <w:spacing w:after="60"/>
      </w:pPr>
      <w:r>
        <w:rPr>
          <w:rFonts w:ascii="Arial" w:cs="Arial" w:eastAsia="Arial" w:hAnsi="Arial"/>
          <w:sz w:val="20"/>
          <w:szCs w:val="20"/>
        </w:rPr>
        <w:t xml:space="preserve">ernstige overlast;</w:t>
      </w:r>
    </w:p>
    <w:p>
      <w:pPr>
        <w:pStyle w:val="ListParagraph"/>
        <w:numPr>
          <w:ilvl w:val="0"/>
          <w:numId w:val="2"/>
        </w:numPr>
        <w:spacing w:after="60"/>
      </w:pPr>
      <w:r>
        <w:rPr>
          <w:rFonts w:ascii="Arial" w:cs="Arial" w:eastAsia="Arial" w:hAnsi="Arial"/>
          <w:sz w:val="20"/>
          <w:szCs w:val="20"/>
        </w:rPr>
        <w:t xml:space="preserve">schade aan het gehuurde;</w:t>
      </w:r>
    </w:p>
    <w:p>
      <w:pPr>
        <w:pStyle w:val="ListParagraph"/>
        <w:numPr>
          <w:ilvl w:val="0"/>
          <w:numId w:val="2"/>
        </w:numPr>
        <w:spacing w:after="60"/>
      </w:pPr>
      <w:r>
        <w:rPr>
          <w:rFonts w:ascii="Arial" w:cs="Arial" w:eastAsia="Arial" w:hAnsi="Arial"/>
          <w:sz w:val="20"/>
          <w:szCs w:val="20"/>
        </w:rPr>
        <w:t xml:space="preserve">onderverhuur zonder toestemming.</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10 – Oplevering bij einde van de huur</w:t>
      </w:r>
    </w:p>
    <w:p>
      <w:pPr>
        <w:spacing w:after="100"/>
      </w:pPr>
      <w:r>
        <w:rPr>
          <w:rFonts w:ascii="Arial" w:cs="Arial" w:eastAsia="Arial" w:hAnsi="Arial"/>
          <w:b/>
          <w:bCs/>
          <w:sz w:val="20"/>
          <w:szCs w:val="20"/>
        </w:rPr>
        <w:t xml:space="preserve">10.1 </w:t>
      </w:r>
      <w:r>
        <w:rPr>
          <w:rFonts w:ascii="Arial" w:cs="Arial" w:eastAsia="Arial" w:hAnsi="Arial"/>
          <w:sz w:val="20"/>
          <w:szCs w:val="20"/>
        </w:rPr>
        <w:t xml:space="preserve">Bij beëindiging levert Huurder het gehuurde op in </w:t>
      </w:r>
      <w:r>
        <w:rPr>
          <w:rFonts w:ascii="Arial" w:cs="Arial" w:eastAsia="Arial" w:hAnsi="Arial"/>
          <w:b/>
          <w:bCs/>
          <w:sz w:val="20"/>
          <w:szCs w:val="20"/>
        </w:rPr>
        <w:t xml:space="preserve">dezelfde staat</w:t>
      </w:r>
      <w:r>
        <w:rPr>
          <w:rFonts w:ascii="Arial" w:cs="Arial" w:eastAsia="Arial" w:hAnsi="Arial"/>
          <w:sz w:val="20"/>
          <w:szCs w:val="20"/>
        </w:rPr>
        <w:t xml:space="preserve"> als bij aanvang, rekening houdend met normale slijtage.</w:t>
      </w:r>
    </w:p>
    <w:p>
      <w:pPr>
        <w:spacing w:after="100"/>
      </w:pPr>
      <w:r>
        <w:rPr>
          <w:rFonts w:ascii="Arial" w:cs="Arial" w:eastAsia="Arial" w:hAnsi="Arial"/>
          <w:b/>
          <w:bCs/>
          <w:sz w:val="20"/>
          <w:szCs w:val="20"/>
        </w:rPr>
        <w:t xml:space="preserve">10.2 </w:t>
      </w:r>
      <w:r>
        <w:rPr>
          <w:rFonts w:ascii="Arial" w:cs="Arial" w:eastAsia="Arial" w:hAnsi="Arial"/>
          <w:sz w:val="20"/>
          <w:szCs w:val="20"/>
        </w:rPr>
        <w:t xml:space="preserve">Huurder levert het gehuurde op:</w:t>
      </w:r>
    </w:p>
    <w:p>
      <w:pPr>
        <w:pStyle w:val="ListParagraph"/>
        <w:numPr>
          <w:ilvl w:val="0"/>
          <w:numId w:val="2"/>
        </w:numPr>
        <w:spacing w:after="60"/>
      </w:pPr>
      <w:r>
        <w:rPr>
          <w:rFonts w:ascii="Arial" w:cs="Arial" w:eastAsia="Arial" w:hAnsi="Arial"/>
          <w:sz w:val="20"/>
          <w:szCs w:val="20"/>
        </w:rPr>
        <w:t xml:space="preserve">leeg en ontruimd (alle persoonlijke bezittingen verwijderd);</w:t>
      </w:r>
    </w:p>
    <w:p>
      <w:pPr>
        <w:pStyle w:val="ListParagraph"/>
        <w:numPr>
          <w:ilvl w:val="0"/>
          <w:numId w:val="2"/>
        </w:numPr>
        <w:spacing w:after="60"/>
      </w:pPr>
      <w:r>
        <w:rPr>
          <w:rFonts w:ascii="Arial" w:cs="Arial" w:eastAsia="Arial" w:hAnsi="Arial"/>
          <w:sz w:val="20"/>
          <w:szCs w:val="20"/>
        </w:rPr>
        <w:t xml:space="preserve">schoongemaakt (inclusief gemeenschappelijke ruimtes);</w:t>
      </w:r>
    </w:p>
    <w:p>
      <w:pPr>
        <w:pStyle w:val="ListParagraph"/>
        <w:numPr>
          <w:ilvl w:val="0"/>
          <w:numId w:val="2"/>
        </w:numPr>
        <w:spacing w:after="60"/>
      </w:pPr>
      <w:r>
        <w:rPr>
          <w:rFonts w:ascii="Arial" w:cs="Arial" w:eastAsia="Arial" w:hAnsi="Arial"/>
          <w:sz w:val="20"/>
          <w:szCs w:val="20"/>
        </w:rPr>
        <w:t xml:space="preserve">met afgifte van alle sleutels, toegangspassen en andere toegangsmiddelen.</w:t>
      </w:r>
    </w:p>
    <w:p>
      <w:pPr>
        <w:spacing w:after="60" w:before="100"/>
      </w:pPr>
      <w:r>
        <w:rPr>
          <w:rFonts w:ascii="Arial" w:cs="Arial" w:eastAsia="Arial" w:hAnsi="Arial"/>
          <w:b/>
          <w:bCs/>
          <w:sz w:val="20"/>
          <w:szCs w:val="20"/>
        </w:rPr>
        <w:t xml:space="preserve">10.3 Inspectie</w:t>
      </w:r>
    </w:p>
    <w:p>
      <w:pPr>
        <w:spacing w:after="100"/>
      </w:pPr>
      <w:r>
        <w:rPr>
          <w:rFonts w:ascii="Arial" w:cs="Arial" w:eastAsia="Arial" w:hAnsi="Arial"/>
          <w:sz w:val="20"/>
          <w:szCs w:val="20"/>
        </w:rPr>
        <w:t xml:space="preserve">Verhuurder en Huurder voeren samen een inspectie uit bij aanvang en bij beëindiging van de huur. Van deze inspecties wordt een proces-verbaal van oplevering opgemaakt, ondertekend door beide partijen.</w:t>
      </w:r>
    </w:p>
    <w:p>
      <w:pPr>
        <w:spacing w:after="100"/>
      </w:pPr>
      <w:r>
        <w:rPr>
          <w:rFonts w:ascii="Arial" w:cs="Arial" w:eastAsia="Arial" w:hAnsi="Arial"/>
          <w:b/>
          <w:bCs/>
          <w:sz w:val="20"/>
          <w:szCs w:val="20"/>
        </w:rPr>
        <w:t xml:space="preserve">10.4 </w:t>
      </w:r>
      <w:r>
        <w:rPr>
          <w:rFonts w:ascii="Arial" w:cs="Arial" w:eastAsia="Arial" w:hAnsi="Arial"/>
          <w:sz w:val="20"/>
          <w:szCs w:val="20"/>
        </w:rPr>
        <w:t xml:space="preserve">Blijkt bij de eindinspectie dat het gehuurde niet in de vereiste staat is? Dan is Huurder verplicht de kosten van herstel of schoonmaak te vergoeden. Deze kosten worden verrekend met de waarborgsom.</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11 – Toegang tot het gehuurde</w:t>
      </w:r>
    </w:p>
    <w:p>
      <w:pPr>
        <w:spacing w:after="100"/>
      </w:pPr>
      <w:r>
        <w:rPr>
          <w:rFonts w:ascii="Arial" w:cs="Arial" w:eastAsia="Arial" w:hAnsi="Arial"/>
          <w:b/>
          <w:bCs/>
          <w:sz w:val="20"/>
          <w:szCs w:val="20"/>
        </w:rPr>
        <w:t xml:space="preserve">11.1 </w:t>
      </w:r>
      <w:r>
        <w:rPr>
          <w:rFonts w:ascii="Arial" w:cs="Arial" w:eastAsia="Arial" w:hAnsi="Arial"/>
          <w:sz w:val="20"/>
          <w:szCs w:val="20"/>
        </w:rPr>
        <w:t xml:space="preserve">Verhuurder mag het gehuurde alleen betreden in de volgende gevallen:</w:t>
      </w:r>
    </w:p>
    <w:p>
      <w:pPr>
        <w:pStyle w:val="ListParagraph"/>
        <w:numPr>
          <w:ilvl w:val="0"/>
          <w:numId w:val="2"/>
        </w:numPr>
        <w:spacing w:after="60"/>
      </w:pPr>
      <w:r>
        <w:rPr>
          <w:rFonts w:ascii="Arial" w:cs="Arial" w:eastAsia="Arial" w:hAnsi="Arial"/>
          <w:sz w:val="20"/>
          <w:szCs w:val="20"/>
        </w:rPr>
        <w:t xml:space="preserve">a. met toestemming van Huurder;</w:t>
      </w:r>
    </w:p>
    <w:p>
      <w:pPr>
        <w:pStyle w:val="ListParagraph"/>
        <w:numPr>
          <w:ilvl w:val="0"/>
          <w:numId w:val="2"/>
        </w:numPr>
        <w:spacing w:after="60"/>
      </w:pPr>
      <w:r>
        <w:rPr>
          <w:rFonts w:ascii="Arial" w:cs="Arial" w:eastAsia="Arial" w:hAnsi="Arial"/>
          <w:sz w:val="20"/>
          <w:szCs w:val="20"/>
        </w:rPr>
        <w:t xml:space="preserve">b. bij een dringende noodsituatie waarvoor direct ingrijpen nodig is (bijvoorbeeld: brand, waterlekkage, gaslek);</w:t>
      </w:r>
    </w:p>
    <w:p>
      <w:pPr>
        <w:pStyle w:val="ListParagraph"/>
        <w:numPr>
          <w:ilvl w:val="0"/>
          <w:numId w:val="2"/>
        </w:numPr>
        <w:spacing w:after="60"/>
      </w:pPr>
      <w:r>
        <w:rPr>
          <w:rFonts w:ascii="Arial" w:cs="Arial" w:eastAsia="Arial" w:hAnsi="Arial"/>
          <w:sz w:val="20"/>
          <w:szCs w:val="20"/>
        </w:rPr>
        <w:t xml:space="preserve">c. voor dringende werkzaamheden zoals bedoeld in Burgerlijk Wetboek Boek 7 Artikel 220 lid 1 (bijvoorbeeld: reparatie van cv-installatie, lekkage);</w:t>
      </w:r>
    </w:p>
    <w:p>
      <w:pPr>
        <w:pStyle w:val="ListParagraph"/>
        <w:numPr>
          <w:ilvl w:val="0"/>
          <w:numId w:val="2"/>
        </w:numPr>
        <w:spacing w:after="60"/>
      </w:pPr>
      <w:r>
        <w:rPr>
          <w:rFonts w:ascii="Arial" w:cs="Arial" w:eastAsia="Arial" w:hAnsi="Arial"/>
          <w:sz w:val="20"/>
          <w:szCs w:val="20"/>
        </w:rPr>
        <w:t xml:space="preserve">d. voor renovatie zoals bedoeld in Burgerlijk Wetboek Boek 7 Artikel 220 lid 2, waarmee Huurder heeft ingestemd of waarvan de rechter heeft geoordeeld dat Verhuurder een redelijk voorstel heeft gedaan;</w:t>
      </w:r>
    </w:p>
    <w:p>
      <w:pPr>
        <w:pStyle w:val="ListParagraph"/>
        <w:numPr>
          <w:ilvl w:val="0"/>
          <w:numId w:val="2"/>
        </w:numPr>
        <w:spacing w:after="60"/>
      </w:pPr>
      <w:r>
        <w:rPr>
          <w:rFonts w:ascii="Arial" w:cs="Arial" w:eastAsia="Arial" w:hAnsi="Arial"/>
          <w:sz w:val="20"/>
          <w:szCs w:val="20"/>
        </w:rPr>
        <w:t xml:space="preserve">e. ten behoeve van een naburig erf op grond van Burgerlijk Wetboek Boek 5 Artikel 56;</w:t>
      </w:r>
    </w:p>
    <w:p>
      <w:pPr>
        <w:pStyle w:val="ListParagraph"/>
        <w:numPr>
          <w:ilvl w:val="0"/>
          <w:numId w:val="2"/>
        </w:numPr>
        <w:spacing w:after="60"/>
      </w:pPr>
      <w:r>
        <w:rPr>
          <w:rFonts w:ascii="Arial" w:cs="Arial" w:eastAsia="Arial" w:hAnsi="Arial"/>
          <w:sz w:val="20"/>
          <w:szCs w:val="20"/>
        </w:rPr>
        <w:t xml:space="preserve">f. voor bezichtiging bij verkoop of nieuwe verhuur zoals bedoeld in Burgerlijk Wetboek Boek 7 Artikel 223, mits Verhuurder dit minimaal 24 uur van tevoren meldt.</w:t>
      </w:r>
    </w:p>
    <w:p>
      <w:pPr>
        <w:spacing w:after="100"/>
      </w:pPr>
      <w:r>
        <w:rPr>
          <w:rFonts w:ascii="Arial" w:cs="Arial" w:eastAsia="Arial" w:hAnsi="Arial"/>
          <w:b/>
          <w:bCs/>
          <w:sz w:val="20"/>
          <w:szCs w:val="20"/>
        </w:rPr>
        <w:t xml:space="preserve">11.2 </w:t>
      </w:r>
      <w:r>
        <w:rPr>
          <w:rFonts w:ascii="Arial" w:cs="Arial" w:eastAsia="Arial" w:hAnsi="Arial"/>
          <w:sz w:val="20"/>
          <w:szCs w:val="20"/>
        </w:rPr>
        <w:t xml:space="preserve">Betreedt Verhuurder het gehuurde zonder toestemming van Huurder, anders dan in de gevallen b tot en met f? Dan handelt Verhuurder </w:t>
      </w:r>
      <w:r>
        <w:rPr>
          <w:rFonts w:ascii="Arial" w:cs="Arial" w:eastAsia="Arial" w:hAnsi="Arial"/>
          <w:b/>
          <w:bCs/>
          <w:sz w:val="20"/>
          <w:szCs w:val="20"/>
        </w:rPr>
        <w:t xml:space="preserve">onrechtmatig</w:t>
      </w:r>
      <w:r>
        <w:rPr>
          <w:rFonts w:ascii="Arial" w:cs="Arial" w:eastAsia="Arial" w:hAnsi="Arial"/>
          <w:sz w:val="20"/>
          <w:szCs w:val="20"/>
        </w:rPr>
        <w:t xml:space="preserve">.</w:t>
      </w:r>
    </w:p>
    <w:p>
      <w:pPr>
        <w:spacing w:after="100"/>
      </w:pPr>
      <w:r>
        <w:rPr>
          <w:rFonts w:ascii="Arial" w:cs="Arial" w:eastAsia="Arial" w:hAnsi="Arial"/>
          <w:b/>
          <w:bCs/>
          <w:sz w:val="20"/>
          <w:szCs w:val="20"/>
        </w:rPr>
        <w:t xml:space="preserve">11.3 </w:t>
      </w:r>
      <w:r>
        <w:rPr>
          <w:rFonts w:ascii="Arial" w:cs="Arial" w:eastAsia="Arial" w:hAnsi="Arial"/>
          <w:sz w:val="20"/>
          <w:szCs w:val="20"/>
        </w:rPr>
        <w:t xml:space="preserve">Deze bepaling is opgenomen volgens Regeling goed verhuurderschap Artikel 1 onder b.</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12 – Verzekeringen</w:t>
      </w:r>
    </w:p>
    <w:p>
      <w:pPr>
        <w:spacing w:after="100"/>
      </w:pPr>
      <w:r>
        <w:rPr>
          <w:rFonts w:ascii="Arial" w:cs="Arial" w:eastAsia="Arial" w:hAnsi="Arial"/>
          <w:b/>
          <w:bCs/>
          <w:sz w:val="20"/>
          <w:szCs w:val="20"/>
        </w:rPr>
        <w:t xml:space="preserve">12.1 </w:t>
      </w:r>
      <w:r>
        <w:rPr>
          <w:rFonts w:ascii="Arial" w:cs="Arial" w:eastAsia="Arial" w:hAnsi="Arial"/>
          <w:sz w:val="20"/>
          <w:szCs w:val="20"/>
        </w:rPr>
        <w:t xml:space="preserve">Verhuurder is verantwoordelijk voor de opstalverzekering van de woning.</w:t>
      </w:r>
    </w:p>
    <w:p>
      <w:pPr>
        <w:spacing w:after="100"/>
      </w:pPr>
      <w:r>
        <w:rPr>
          <w:rFonts w:ascii="Arial" w:cs="Arial" w:eastAsia="Arial" w:hAnsi="Arial"/>
          <w:b/>
          <w:bCs/>
          <w:sz w:val="20"/>
          <w:szCs w:val="20"/>
        </w:rPr>
        <w:t xml:space="preserve">12.2 </w:t>
      </w:r>
      <w:r>
        <w:rPr>
          <w:rFonts w:ascii="Arial" w:cs="Arial" w:eastAsia="Arial" w:hAnsi="Arial"/>
          <w:sz w:val="20"/>
          <w:szCs w:val="20"/>
        </w:rPr>
        <w:t xml:space="preserve">Huurder wordt </w:t>
      </w:r>
      <w:r>
        <w:rPr>
          <w:rFonts w:ascii="Arial" w:cs="Arial" w:eastAsia="Arial" w:hAnsi="Arial"/>
          <w:b/>
          <w:bCs/>
          <w:sz w:val="20"/>
          <w:szCs w:val="20"/>
        </w:rPr>
        <w:t xml:space="preserve">dringend geadviseerd</w:t>
      </w:r>
      <w:r>
        <w:rPr>
          <w:rFonts w:ascii="Arial" w:cs="Arial" w:eastAsia="Arial" w:hAnsi="Arial"/>
          <w:sz w:val="20"/>
          <w:szCs w:val="20"/>
        </w:rPr>
        <w:t xml:space="preserve"> een inboedelverzekering en aansprakelijkheidsverzekering af te sluiten voor schade aan zijn inboedel en aansprakelijkheid jegens anderen.</w:t>
      </w:r>
    </w:p>
    <w:p>
      <w:pPr>
        <w:spacing w:after="100"/>
      </w:pPr>
      <w:r>
        <w:rPr>
          <w:rFonts w:ascii="Arial" w:cs="Arial" w:eastAsia="Arial" w:hAnsi="Arial"/>
          <w:b/>
          <w:bCs/>
          <w:sz w:val="20"/>
          <w:szCs w:val="20"/>
        </w:rPr>
        <w:t xml:space="preserve">12.3 </w:t>
      </w:r>
      <w:r>
        <w:rPr>
          <w:rFonts w:ascii="Arial" w:cs="Arial" w:eastAsia="Arial" w:hAnsi="Arial"/>
          <w:sz w:val="20"/>
          <w:szCs w:val="20"/>
        </w:rPr>
        <w:t xml:space="preserve">Verhuurder is niet aansprakelijk voor schade aan de inboedel van Huurder, tenzij de schade het gevolg is van een toerekenbare tekortkoming van Verhuurder.</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13 – Informatieplicht Verhuurder</w:t>
      </w:r>
    </w:p>
    <w:p>
      <w:pPr>
        <w:spacing w:after="100"/>
      </w:pPr>
      <w:r>
        <w:rPr>
          <w:rFonts w:ascii="Arial" w:cs="Arial" w:eastAsia="Arial" w:hAnsi="Arial"/>
          <w:b/>
          <w:bCs/>
          <w:sz w:val="20"/>
          <w:szCs w:val="20"/>
        </w:rPr>
        <w:t xml:space="preserve">13.1 </w:t>
      </w:r>
      <w:r>
        <w:rPr>
          <w:rFonts w:ascii="Arial" w:cs="Arial" w:eastAsia="Arial" w:hAnsi="Arial"/>
          <w:sz w:val="20"/>
          <w:szCs w:val="20"/>
        </w:rPr>
        <w:t xml:space="preserve">Volgens Regeling goed verhuurderschap Artikel 1 geeft Verhuurder aan Huurder de volgende informatie (voor zover die niet al in deze overeenkomst staat):</w:t>
      </w:r>
    </w:p>
    <w:p>
      <w:pPr>
        <w:spacing w:after="60" w:before="100"/>
      </w:pPr>
      <w:r>
        <w:rPr>
          <w:rFonts w:ascii="Arial" w:cs="Arial" w:eastAsia="Arial" w:hAnsi="Arial"/>
          <w:b/>
          <w:bCs/>
          <w:sz w:val="20"/>
          <w:szCs w:val="20"/>
        </w:rPr>
        <w:t xml:space="preserve">a. Gebruik van de woonruimte</w:t>
      </w:r>
    </w:p>
    <w:p>
      <w:pPr>
        <w:spacing w:after="100"/>
      </w:pPr>
      <w:r>
        <w:rPr>
          <w:rFonts w:ascii="Arial" w:cs="Arial" w:eastAsia="Arial" w:hAnsi="Arial"/>
          <w:sz w:val="20"/>
          <w:szCs w:val="20"/>
        </w:rPr>
        <w:t xml:space="preserve">Huurder is verplicht het gehuurde te gebruiken volgens de bestemming (bewoning). Wordt het gehuurde voor andere doelen gebruikt? Dan kan dat leiden tot ontbinding van de huurovereenkomst.</w:t>
      </w:r>
    </w:p>
    <w:p>
      <w:pPr>
        <w:spacing w:after="60" w:before="100"/>
      </w:pPr>
      <w:r>
        <w:rPr>
          <w:rFonts w:ascii="Arial" w:cs="Arial" w:eastAsia="Arial" w:hAnsi="Arial"/>
          <w:b/>
          <w:bCs/>
          <w:sz w:val="20"/>
          <w:szCs w:val="20"/>
        </w:rPr>
        <w:t xml:space="preserve">b. Toegang tot de woonruimte</w:t>
      </w:r>
    </w:p>
    <w:p>
      <w:pPr>
        <w:spacing w:after="100"/>
      </w:pPr>
      <w:r>
        <w:rPr>
          <w:rFonts w:ascii="Arial" w:cs="Arial" w:eastAsia="Arial" w:hAnsi="Arial"/>
          <w:sz w:val="20"/>
          <w:szCs w:val="20"/>
        </w:rPr>
        <w:t xml:space="preserve">De regels over wanneer Verhuurder het gehuurde mag betreden staan in artikel 11.</w:t>
      </w:r>
    </w:p>
    <w:p>
      <w:pPr>
        <w:spacing w:after="60" w:before="100"/>
      </w:pPr>
      <w:r>
        <w:rPr>
          <w:rFonts w:ascii="Arial" w:cs="Arial" w:eastAsia="Arial" w:hAnsi="Arial"/>
          <w:b/>
          <w:bCs/>
          <w:sz w:val="20"/>
          <w:szCs w:val="20"/>
        </w:rPr>
        <w:t xml:space="preserve">c. Soorten huurovereenkomsten en huurprijsbescherming</w:t>
      </w:r>
    </w:p>
    <w:p>
      <w:pPr>
        <w:spacing w:after="100"/>
      </w:pPr>
      <w:r>
        <w:rPr>
          <w:rFonts w:ascii="Arial" w:cs="Arial" w:eastAsia="Arial" w:hAnsi="Arial"/>
          <w:sz w:val="20"/>
          <w:szCs w:val="20"/>
        </w:rPr>
        <w:t xml:space="preserve">Deze huurovereenkomst gaat over een onzelfstandige woonruimte. Daarvoor geldt minder huurprijsbescherming dan voor zelfstandige woonruimte. Huurder kan de huurprijs niet laten toetsen door de Huurcommissie, tenzij de huurprijs hoger is dan de liberalisatiegrens en de woning als zelfstandig moet worden aangemerkt.</w:t>
      </w:r>
    </w:p>
    <w:p>
      <w:pPr>
        <w:spacing w:after="60" w:before="100"/>
      </w:pPr>
      <w:r>
        <w:rPr>
          <w:rFonts w:ascii="Arial" w:cs="Arial" w:eastAsia="Arial" w:hAnsi="Arial"/>
          <w:b/>
          <w:bCs/>
          <w:sz w:val="20"/>
          <w:szCs w:val="20"/>
        </w:rPr>
        <w:t xml:space="preserve">d. Gebreken en onderhoud</w:t>
      </w:r>
    </w:p>
    <w:p>
      <w:pPr>
        <w:spacing w:after="100"/>
      </w:pPr>
      <w:r>
        <w:rPr>
          <w:rFonts w:ascii="Arial" w:cs="Arial" w:eastAsia="Arial" w:hAnsi="Arial"/>
          <w:sz w:val="20"/>
          <w:szCs w:val="20"/>
        </w:rPr>
        <w:t xml:space="preserve">Huurder kan zich bij gebreken aan de woonruimte tot Verhuurder wenden (zie artikel 7). Klein onderhoud is voor rekening van Huurder; groot onderhoud is voor rekening van Verhuurder.</w:t>
      </w:r>
    </w:p>
    <w:p>
      <w:pPr>
        <w:spacing w:after="60" w:before="100"/>
      </w:pPr>
      <w:r>
        <w:rPr>
          <w:rFonts w:ascii="Arial" w:cs="Arial" w:eastAsia="Arial" w:hAnsi="Arial"/>
          <w:b/>
          <w:bCs/>
          <w:sz w:val="20"/>
          <w:szCs w:val="20"/>
        </w:rPr>
        <w:t xml:space="preserve">e. Huurcommissie en kantonrechter</w:t>
      </w:r>
    </w:p>
    <w:p>
      <w:pPr>
        <w:spacing w:after="100"/>
      </w:pPr>
      <w:r>
        <w:rPr>
          <w:rFonts w:ascii="Arial" w:cs="Arial" w:eastAsia="Arial" w:hAnsi="Arial"/>
          <w:sz w:val="20"/>
          <w:szCs w:val="20"/>
        </w:rPr>
        <w:t xml:space="preserve">Huurder kan zich wenden tot de Huurcommissie voor geschillen over huurprijs (alleen bij zelfstandige woonruimte boven de liberalisatiegrens), en tot de kantonrechter voor andere geschillen, zoals ontbinding, herstel van gebreken of schadevergoeding.</w:t>
      </w:r>
    </w:p>
    <w:p>
      <w:pPr>
        <w:spacing w:after="100"/>
      </w:pPr>
      <w:r>
        <w:rPr>
          <w:rFonts w:ascii="Arial" w:cs="Arial" w:eastAsia="Arial" w:hAnsi="Arial"/>
          <w:b/>
          <w:bCs/>
          <w:sz w:val="20"/>
          <w:szCs w:val="20"/>
        </w:rPr>
        <w:t xml:space="preserve">13.2 </w:t>
      </w:r>
      <w:r>
        <w:rPr>
          <w:rFonts w:ascii="Arial" w:cs="Arial" w:eastAsia="Arial" w:hAnsi="Arial"/>
          <w:sz w:val="20"/>
          <w:szCs w:val="20"/>
        </w:rPr>
        <w:t xml:space="preserve">Voor meer informatie over huurrecht kan Huurder terecht op de website van de Huurcommissie (www.huurcommissie.nl) en de Rijksoverheid (www.rijksoverheid.nl).</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14 – Welk recht en welke rechter</w:t>
      </w:r>
    </w:p>
    <w:p>
      <w:pPr>
        <w:spacing w:after="100"/>
      </w:pPr>
      <w:r>
        <w:rPr>
          <w:rFonts w:ascii="Arial" w:cs="Arial" w:eastAsia="Arial" w:hAnsi="Arial"/>
          <w:b/>
          <w:bCs/>
          <w:sz w:val="20"/>
          <w:szCs w:val="20"/>
        </w:rPr>
        <w:t xml:space="preserve">14.1 </w:t>
      </w:r>
      <w:r>
        <w:rPr>
          <w:rFonts w:ascii="Arial" w:cs="Arial" w:eastAsia="Arial" w:hAnsi="Arial"/>
          <w:sz w:val="20"/>
          <w:szCs w:val="20"/>
        </w:rPr>
        <w:t xml:space="preserve">Op deze huurovereenkomst is uitsluitend </w:t>
      </w:r>
      <w:r>
        <w:rPr>
          <w:rFonts w:ascii="Arial" w:cs="Arial" w:eastAsia="Arial" w:hAnsi="Arial"/>
          <w:b/>
          <w:bCs/>
          <w:sz w:val="20"/>
          <w:szCs w:val="20"/>
        </w:rPr>
        <w:t xml:space="preserve">Nederlands recht</w:t>
      </w:r>
      <w:r>
        <w:rPr>
          <w:rFonts w:ascii="Arial" w:cs="Arial" w:eastAsia="Arial" w:hAnsi="Arial"/>
          <w:sz w:val="20"/>
          <w:szCs w:val="20"/>
        </w:rPr>
        <w:t xml:space="preserve"> van toepassing.</w:t>
      </w:r>
    </w:p>
    <w:p>
      <w:pPr>
        <w:spacing w:after="100"/>
      </w:pPr>
      <w:r>
        <w:rPr>
          <w:rFonts w:ascii="Arial" w:cs="Arial" w:eastAsia="Arial" w:hAnsi="Arial"/>
          <w:b/>
          <w:bCs/>
          <w:sz w:val="20"/>
          <w:szCs w:val="20"/>
        </w:rPr>
        <w:t xml:space="preserve">14.2 </w:t>
      </w:r>
      <w:r>
        <w:rPr>
          <w:rFonts w:ascii="Arial" w:cs="Arial" w:eastAsia="Arial" w:hAnsi="Arial"/>
          <w:sz w:val="20"/>
          <w:szCs w:val="20"/>
        </w:rPr>
        <w:t xml:space="preserve">Geschillen over deze huurovereenkomst worden voorgelegd aan de </w:t>
      </w:r>
      <w:r>
        <w:rPr>
          <w:rFonts w:ascii="Arial" w:cs="Arial" w:eastAsia="Arial" w:hAnsi="Arial"/>
          <w:b/>
          <w:bCs/>
          <w:sz w:val="20"/>
          <w:szCs w:val="20"/>
        </w:rPr>
        <w:t xml:space="preserve">kantonrechter</w:t>
      </w:r>
      <w:r>
        <w:rPr>
          <w:rFonts w:ascii="Arial" w:cs="Arial" w:eastAsia="Arial" w:hAnsi="Arial"/>
          <w:sz w:val="20"/>
          <w:szCs w:val="20"/>
        </w:rPr>
        <w:t xml:space="preserve"> van de rechtbank in het arrondissement waar het gehuurde ligt.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15 – Wijzigingen</w:t>
      </w:r>
    </w:p>
    <w:p>
      <w:pPr>
        <w:spacing w:after="100"/>
      </w:pPr>
      <w:r>
        <w:rPr>
          <w:rFonts w:ascii="Arial" w:cs="Arial" w:eastAsia="Arial" w:hAnsi="Arial"/>
          <w:b/>
          <w:bCs/>
          <w:sz w:val="20"/>
          <w:szCs w:val="20"/>
        </w:rPr>
        <w:t xml:space="preserve">15.1 </w:t>
      </w:r>
      <w:r>
        <w:rPr>
          <w:rFonts w:ascii="Arial" w:cs="Arial" w:eastAsia="Arial" w:hAnsi="Arial"/>
          <w:sz w:val="20"/>
          <w:szCs w:val="20"/>
        </w:rPr>
        <w:t xml:space="preserve">Wijzigingen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sz w:val="20"/>
          <w:szCs w:val="20"/>
        </w:rPr>
        <w:t xml:space="preserve"> hebben vastgelegd en ondertekend.</w:t>
      </w:r>
    </w:p>
    <w:p>
      <w:pPr>
        <w:spacing w:after="100"/>
      </w:pPr>
      <w:r>
        <w:rPr>
          <w:rFonts w:ascii="Arial" w:cs="Arial" w:eastAsia="Arial" w:hAnsi="Arial"/>
          <w:b/>
          <w:bCs/>
          <w:sz w:val="20"/>
          <w:szCs w:val="20"/>
        </w:rPr>
        <w:t xml:space="preserve">15.2 </w:t>
      </w:r>
      <w:r>
        <w:rPr>
          <w:rFonts w:ascii="Arial" w:cs="Arial" w:eastAsia="Arial" w:hAnsi="Arial"/>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sz w:val="20"/>
          <w:szCs w:val="20"/>
        </w:rPr>
        <w:t xml:space="preserv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16 – Slotbepalingen</w:t>
      </w:r>
    </w:p>
    <w:p>
      <w:pPr>
        <w:spacing w:after="100"/>
      </w:pPr>
      <w:r>
        <w:rPr>
          <w:rFonts w:ascii="Arial" w:cs="Arial" w:eastAsia="Arial" w:hAnsi="Arial"/>
          <w:b/>
          <w:bCs/>
          <w:sz w:val="20"/>
          <w:szCs w:val="20"/>
        </w:rPr>
        <w:t xml:space="preserve">16.1 </w:t>
      </w:r>
      <w:r>
        <w:rPr>
          <w:rFonts w:ascii="Arial" w:cs="Arial" w:eastAsia="Arial" w:hAnsi="Arial"/>
          <w:sz w:val="20"/>
          <w:szCs w:val="20"/>
        </w:rPr>
        <w:t xml:space="preserve">Deze huurovereenkomst wordt opgesteld in tweevoud. Elke partij krijgt één origineel exemplaar.</w:t>
      </w:r>
    </w:p>
    <w:p>
      <w:pPr>
        <w:spacing w:after="100"/>
      </w:pPr>
      <w:r>
        <w:rPr>
          <w:rFonts w:ascii="Arial" w:cs="Arial" w:eastAsia="Arial" w:hAnsi="Arial"/>
          <w:b/>
          <w:bCs/>
          <w:sz w:val="20"/>
          <w:szCs w:val="20"/>
        </w:rPr>
        <w:t xml:space="preserve">16.2 </w:t>
      </w:r>
      <w:r>
        <w:rPr>
          <w:rFonts w:ascii="Arial" w:cs="Arial" w:eastAsia="Arial" w:hAnsi="Arial"/>
          <w:sz w:val="20"/>
          <w:szCs w:val="20"/>
        </w:rPr>
        <w:t xml:space="preserve">Mocht een onderdeel van deze overeenkomst om wat voor reden dan ook ongeldig zijn, dan blijven de overige onderdelen wel gelden. Partijen overleggen dan met elkaar om dat onderdeel te vervangen door iets dat zo dicht mogelijk in de buurt komt van wat ze oorspronkelijk hadden afgesproken.</w:t>
      </w:r>
    </w:p>
    <w:p>
      <w:pPr>
        <w:spacing w:after="100"/>
      </w:pPr>
      <w:r>
        <w:rPr>
          <w:rFonts w:ascii="Arial" w:cs="Arial" w:eastAsia="Arial" w:hAnsi="Arial"/>
          <w:b/>
          <w:bCs/>
          <w:sz w:val="20"/>
          <w:szCs w:val="20"/>
        </w:rPr>
        <w:t xml:space="preserve">16.3 </w:t>
      </w:r>
      <w:r>
        <w:rPr>
          <w:rFonts w:ascii="Arial" w:cs="Arial" w:eastAsia="Arial" w:hAnsi="Arial"/>
          <w:sz w:val="20"/>
          <w:szCs w:val="20"/>
        </w:rPr>
        <w:t xml:space="preserve">Partijen verklaren dat ze deze huurovereenkomst hebben gelezen, begrepen en vrijwillig hebben ondertekend.</w:t>
      </w:r>
    </w:p>
    <w:p>
      <w:pPr>
        <w:pBdr>
          <w:bottom w:val="single" w:color="BFBFBF" w:sz="4" w:space="1"/>
        </w:pBdr>
        <w:spacing w:after="200" w:before="120"/>
      </w:pPr>
      <w:r>
        <w:rPr>
          <w:rFonts w:ascii="Arial" w:cs="Arial" w:eastAsia="Arial" w:hAnsi="Arial"/>
          <w:sz w:val="20"/>
          <w:szCs w:val="20"/>
        </w:rPr>
        <w:t xml:space="preserve"/>
      </w:r>
    </w:p>
    <w:p>
      <w:pPr>
        <w:spacing w:after="240" w:before="200"/>
        <w:jc w:val="center"/>
      </w:pPr>
      <w:r>
        <w:rPr>
          <w:rFonts w:ascii="Arial" w:cs="Arial" w:eastAsia="Arial" w:hAnsi="Arial"/>
          <w:b/>
          <w:bCs/>
          <w:sz w:val="22"/>
          <w:szCs w:val="22"/>
        </w:rPr>
        <w:t xml:space="preserve">Ondertekening</w:t>
      </w:r>
    </w:p>
    <w:p>
      <w:pPr>
        <w:spacing w:after="100"/>
      </w:pPr>
      <w:r>
        <w:rPr>
          <w:rFonts w:ascii="Arial" w:cs="Arial" w:eastAsia="Arial" w:hAnsi="Arial"/>
          <w:sz w:val="20"/>
          <w:szCs w:val="20"/>
        </w:rPr>
        <w:t xml:space="preserve">Afgesproken en ondertekend te:</w:t>
      </w:r>
    </w:p>
    <w:p>
      <w:pPr>
        <w:tabs>
          <w:tab w:val="right" w:pos="9300" w:leader="underscore"/>
        </w:tabs>
        <w:spacing w:after="60"/>
      </w:pPr>
      <w:r>
        <w:rPr>
          <w:rFonts w:ascii="Arial" w:cs="Arial" w:eastAsia="Arial" w:hAnsi="Arial"/>
          <w:sz w:val="20"/>
          <w:szCs w:val="20"/>
        </w:rPr>
        <w:t xml:space="preserv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Datum:</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2026-04-28T05:42:50.876Z</dcterms:created>
  <dcterms:modified xsi:type="dcterms:W3CDTF">2026-04-28T05:42:50.877Z</dcterms:modified>
</cp:coreProperties>
</file>

<file path=docProps/custom.xml><?xml version="1.0" encoding="utf-8"?>
<Properties xmlns="http://schemas.openxmlformats.org/officeDocument/2006/custom-properties" xmlns:vt="http://schemas.openxmlformats.org/officeDocument/2006/docPropsVTypes"/>
</file>